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D4" w:rsidRPr="008A58F0" w:rsidRDefault="008A58F0">
      <w:pPr>
        <w:rPr>
          <w:b/>
          <w:sz w:val="32"/>
        </w:rPr>
      </w:pPr>
      <w:bookmarkStart w:id="0" w:name="_GoBack"/>
      <w:bookmarkEnd w:id="0"/>
      <w:r w:rsidRPr="008A58F0">
        <w:rPr>
          <w:b/>
          <w:sz w:val="32"/>
        </w:rPr>
        <w:t>School Walkthrough „Digitale Kompetenzen“</w:t>
      </w:r>
    </w:p>
    <w:p w:rsidR="008A58F0" w:rsidRPr="008A58F0" w:rsidRDefault="008A58F0">
      <w:pPr>
        <w:rPr>
          <w:b/>
          <w:sz w:val="32"/>
        </w:rPr>
      </w:pPr>
      <w:r w:rsidRPr="008A58F0">
        <w:rPr>
          <w:b/>
          <w:sz w:val="32"/>
        </w:rPr>
        <w:t>Schule:</w:t>
      </w:r>
      <w:r>
        <w:rPr>
          <w:b/>
          <w:sz w:val="32"/>
        </w:rPr>
        <w:t xml:space="preserve"> ……………………………………………….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Datum: ……………………….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2041"/>
        <w:gridCol w:w="2041"/>
        <w:gridCol w:w="2041"/>
        <w:gridCol w:w="2041"/>
        <w:gridCol w:w="2042"/>
      </w:tblGrid>
      <w:tr w:rsidR="00F95132" w:rsidRPr="008A58F0" w:rsidTr="00F95132">
        <w:trPr>
          <w:trHeight w:val="567"/>
        </w:trPr>
        <w:tc>
          <w:tcPr>
            <w:tcW w:w="3936" w:type="dxa"/>
            <w:vAlign w:val="center"/>
          </w:tcPr>
          <w:p w:rsidR="00F95132" w:rsidRPr="008A58F0" w:rsidRDefault="00F95132" w:rsidP="00F95132">
            <w:pPr>
              <w:jc w:val="center"/>
              <w:rPr>
                <w:sz w:val="28"/>
              </w:rPr>
            </w:pPr>
          </w:p>
        </w:tc>
        <w:tc>
          <w:tcPr>
            <w:tcW w:w="2041" w:type="dxa"/>
            <w:vAlign w:val="center"/>
          </w:tcPr>
          <w:p w:rsidR="00F95132" w:rsidRPr="008A58F0" w:rsidRDefault="00F95132" w:rsidP="00F95132">
            <w:pPr>
              <w:jc w:val="center"/>
              <w:rPr>
                <w:sz w:val="28"/>
              </w:rPr>
            </w:pPr>
            <w:r w:rsidRPr="008A58F0">
              <w:rPr>
                <w:sz w:val="28"/>
              </w:rPr>
              <w:t>Noch nicht</w:t>
            </w:r>
          </w:p>
        </w:tc>
        <w:tc>
          <w:tcPr>
            <w:tcW w:w="2041" w:type="dxa"/>
            <w:vAlign w:val="center"/>
          </w:tcPr>
          <w:p w:rsidR="00F95132" w:rsidRPr="008A58F0" w:rsidRDefault="00F95132" w:rsidP="00F95132">
            <w:pPr>
              <w:jc w:val="center"/>
              <w:rPr>
                <w:sz w:val="28"/>
              </w:rPr>
            </w:pPr>
            <w:r w:rsidRPr="008A58F0">
              <w:rPr>
                <w:sz w:val="28"/>
              </w:rPr>
              <w:t>Beginnend</w:t>
            </w:r>
          </w:p>
        </w:tc>
        <w:tc>
          <w:tcPr>
            <w:tcW w:w="2041" w:type="dxa"/>
            <w:vAlign w:val="center"/>
          </w:tcPr>
          <w:p w:rsidR="00F95132" w:rsidRPr="008A58F0" w:rsidRDefault="00F95132" w:rsidP="00F95132">
            <w:pPr>
              <w:jc w:val="center"/>
              <w:rPr>
                <w:sz w:val="28"/>
              </w:rPr>
            </w:pPr>
            <w:r w:rsidRPr="008A58F0">
              <w:rPr>
                <w:sz w:val="28"/>
              </w:rPr>
              <w:t>Am Weg</w:t>
            </w:r>
          </w:p>
        </w:tc>
        <w:tc>
          <w:tcPr>
            <w:tcW w:w="2041" w:type="dxa"/>
            <w:vAlign w:val="center"/>
          </w:tcPr>
          <w:p w:rsidR="00F95132" w:rsidRPr="008A58F0" w:rsidRDefault="00F95132" w:rsidP="00F95132">
            <w:pPr>
              <w:jc w:val="center"/>
              <w:rPr>
                <w:sz w:val="28"/>
              </w:rPr>
            </w:pPr>
            <w:r w:rsidRPr="008A58F0">
              <w:rPr>
                <w:sz w:val="28"/>
              </w:rPr>
              <w:t>Ziel</w:t>
            </w:r>
          </w:p>
        </w:tc>
        <w:tc>
          <w:tcPr>
            <w:tcW w:w="2042" w:type="dxa"/>
            <w:vAlign w:val="center"/>
          </w:tcPr>
          <w:p w:rsidR="00F95132" w:rsidRPr="008A58F0" w:rsidRDefault="00F95132" w:rsidP="00F95132">
            <w:pPr>
              <w:jc w:val="center"/>
              <w:rPr>
                <w:sz w:val="28"/>
              </w:rPr>
            </w:pPr>
            <w:r w:rsidRPr="008A58F0">
              <w:rPr>
                <w:sz w:val="28"/>
              </w:rPr>
              <w:t>Weiterführend</w:t>
            </w:r>
          </w:p>
        </w:tc>
      </w:tr>
      <w:tr w:rsidR="00F95132" w:rsidRPr="008A58F0" w:rsidTr="00F95132">
        <w:trPr>
          <w:trHeight w:val="1025"/>
        </w:trPr>
        <w:tc>
          <w:tcPr>
            <w:tcW w:w="3936" w:type="dxa"/>
            <w:vAlign w:val="center"/>
          </w:tcPr>
          <w:p w:rsidR="00F95132" w:rsidRPr="008A58F0" w:rsidRDefault="00F95132" w:rsidP="00F95132">
            <w:pPr>
              <w:rPr>
                <w:sz w:val="28"/>
              </w:rPr>
            </w:pPr>
            <w:r w:rsidRPr="008A58F0">
              <w:rPr>
                <w:sz w:val="28"/>
              </w:rPr>
              <w:t>IT-Ausstattung</w:t>
            </w: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2" w:type="dxa"/>
          </w:tcPr>
          <w:p w:rsidR="00F95132" w:rsidRPr="008A58F0" w:rsidRDefault="00F95132">
            <w:pPr>
              <w:rPr>
                <w:sz w:val="28"/>
              </w:rPr>
            </w:pPr>
          </w:p>
        </w:tc>
      </w:tr>
      <w:tr w:rsidR="00F95132" w:rsidRPr="008A58F0" w:rsidTr="00F95132">
        <w:trPr>
          <w:trHeight w:val="1025"/>
        </w:trPr>
        <w:tc>
          <w:tcPr>
            <w:tcW w:w="3936" w:type="dxa"/>
            <w:vAlign w:val="center"/>
          </w:tcPr>
          <w:p w:rsidR="00F95132" w:rsidRPr="008A58F0" w:rsidRDefault="00F95132" w:rsidP="00F95132">
            <w:pPr>
              <w:rPr>
                <w:sz w:val="28"/>
              </w:rPr>
            </w:pPr>
            <w:r w:rsidRPr="008A58F0">
              <w:rPr>
                <w:sz w:val="28"/>
              </w:rPr>
              <w:t>Arbeitszeit mit digitalen Geräten und Werkzeugen</w:t>
            </w: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2" w:type="dxa"/>
          </w:tcPr>
          <w:p w:rsidR="00F95132" w:rsidRPr="008A58F0" w:rsidRDefault="00F95132">
            <w:pPr>
              <w:rPr>
                <w:sz w:val="28"/>
              </w:rPr>
            </w:pPr>
          </w:p>
        </w:tc>
      </w:tr>
      <w:tr w:rsidR="00F95132" w:rsidRPr="008A58F0" w:rsidTr="00F95132">
        <w:trPr>
          <w:trHeight w:val="1025"/>
        </w:trPr>
        <w:tc>
          <w:tcPr>
            <w:tcW w:w="3936" w:type="dxa"/>
            <w:vAlign w:val="center"/>
          </w:tcPr>
          <w:p w:rsidR="00F95132" w:rsidRPr="008A58F0" w:rsidRDefault="00F95132" w:rsidP="00F95132">
            <w:pPr>
              <w:rPr>
                <w:sz w:val="28"/>
              </w:rPr>
            </w:pPr>
            <w:r w:rsidRPr="008A58F0">
              <w:rPr>
                <w:sz w:val="28"/>
              </w:rPr>
              <w:t>Leadership</w:t>
            </w: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2" w:type="dxa"/>
          </w:tcPr>
          <w:p w:rsidR="00F95132" w:rsidRPr="008A58F0" w:rsidRDefault="00F95132">
            <w:pPr>
              <w:rPr>
                <w:sz w:val="28"/>
              </w:rPr>
            </w:pPr>
          </w:p>
        </w:tc>
      </w:tr>
      <w:tr w:rsidR="00F95132" w:rsidRPr="008A58F0" w:rsidTr="00F95132">
        <w:trPr>
          <w:trHeight w:val="1025"/>
        </w:trPr>
        <w:tc>
          <w:tcPr>
            <w:tcW w:w="3936" w:type="dxa"/>
            <w:vAlign w:val="center"/>
          </w:tcPr>
          <w:p w:rsidR="00F95132" w:rsidRPr="008A58F0" w:rsidRDefault="00F95132" w:rsidP="00F95132">
            <w:pPr>
              <w:rPr>
                <w:sz w:val="28"/>
              </w:rPr>
            </w:pPr>
            <w:r w:rsidRPr="008A58F0">
              <w:rPr>
                <w:sz w:val="28"/>
              </w:rPr>
              <w:t>Bewusstsein, Haltung, Organisation, Bildung des Kollegiums</w:t>
            </w: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2" w:type="dxa"/>
          </w:tcPr>
          <w:p w:rsidR="00F95132" w:rsidRPr="008A58F0" w:rsidRDefault="00F95132">
            <w:pPr>
              <w:rPr>
                <w:sz w:val="28"/>
              </w:rPr>
            </w:pPr>
          </w:p>
        </w:tc>
      </w:tr>
      <w:tr w:rsidR="00F95132" w:rsidRPr="008A58F0" w:rsidTr="00F95132">
        <w:trPr>
          <w:trHeight w:val="1025"/>
        </w:trPr>
        <w:tc>
          <w:tcPr>
            <w:tcW w:w="3936" w:type="dxa"/>
            <w:vAlign w:val="center"/>
          </w:tcPr>
          <w:p w:rsidR="00F95132" w:rsidRPr="008A58F0" w:rsidRDefault="00F95132" w:rsidP="00F95132">
            <w:pPr>
              <w:rPr>
                <w:sz w:val="28"/>
              </w:rPr>
            </w:pPr>
            <w:r w:rsidRPr="008A58F0">
              <w:rPr>
                <w:sz w:val="28"/>
              </w:rPr>
              <w:t>Curriculare Qualität der digitalen Bildung</w:t>
            </w: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2" w:type="dxa"/>
          </w:tcPr>
          <w:p w:rsidR="00F95132" w:rsidRPr="008A58F0" w:rsidRDefault="00F95132">
            <w:pPr>
              <w:rPr>
                <w:sz w:val="28"/>
              </w:rPr>
            </w:pPr>
          </w:p>
        </w:tc>
      </w:tr>
      <w:tr w:rsidR="00F95132" w:rsidRPr="008A58F0" w:rsidTr="00F95132">
        <w:trPr>
          <w:trHeight w:val="1025"/>
        </w:trPr>
        <w:tc>
          <w:tcPr>
            <w:tcW w:w="3936" w:type="dxa"/>
            <w:vAlign w:val="center"/>
          </w:tcPr>
          <w:p w:rsidR="00F95132" w:rsidRPr="008A58F0" w:rsidRDefault="00F95132" w:rsidP="00F95132">
            <w:pPr>
              <w:rPr>
                <w:sz w:val="28"/>
              </w:rPr>
            </w:pPr>
            <w:r w:rsidRPr="008A58F0">
              <w:rPr>
                <w:sz w:val="28"/>
              </w:rPr>
              <w:t>Software und digitale Medien</w:t>
            </w: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2" w:type="dxa"/>
          </w:tcPr>
          <w:p w:rsidR="00F95132" w:rsidRPr="008A58F0" w:rsidRDefault="00F95132">
            <w:pPr>
              <w:rPr>
                <w:sz w:val="28"/>
              </w:rPr>
            </w:pPr>
          </w:p>
        </w:tc>
      </w:tr>
      <w:tr w:rsidR="00F95132" w:rsidRPr="008A58F0" w:rsidTr="00B555B5">
        <w:trPr>
          <w:trHeight w:val="1025"/>
        </w:trPr>
        <w:tc>
          <w:tcPr>
            <w:tcW w:w="3936" w:type="dxa"/>
          </w:tcPr>
          <w:p w:rsidR="00F95132" w:rsidRPr="008A58F0" w:rsidRDefault="00F95132">
            <w:pPr>
              <w:rPr>
                <w:sz w:val="28"/>
              </w:rPr>
            </w:pPr>
            <w:r w:rsidRPr="008A58F0">
              <w:rPr>
                <w:sz w:val="28"/>
              </w:rPr>
              <w:t xml:space="preserve">Lernseitige Phänomen bei den </w:t>
            </w:r>
            <w:proofErr w:type="spellStart"/>
            <w:r w:rsidRPr="008A58F0">
              <w:rPr>
                <w:sz w:val="28"/>
              </w:rPr>
              <w:t>SuS</w:t>
            </w:r>
            <w:proofErr w:type="spellEnd"/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F95132" w:rsidRPr="008A58F0" w:rsidRDefault="00F95132">
            <w:pPr>
              <w:rPr>
                <w:sz w:val="28"/>
              </w:rPr>
            </w:pPr>
          </w:p>
        </w:tc>
        <w:tc>
          <w:tcPr>
            <w:tcW w:w="2042" w:type="dxa"/>
          </w:tcPr>
          <w:p w:rsidR="00F95132" w:rsidRPr="008A58F0" w:rsidRDefault="00F95132">
            <w:pPr>
              <w:rPr>
                <w:sz w:val="28"/>
              </w:rPr>
            </w:pPr>
          </w:p>
        </w:tc>
      </w:tr>
    </w:tbl>
    <w:p w:rsidR="008A58F0" w:rsidRDefault="008A58F0"/>
    <w:sectPr w:rsidR="008A58F0" w:rsidSect="00492188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F0"/>
    <w:rsid w:val="00030DD4"/>
    <w:rsid w:val="003F0219"/>
    <w:rsid w:val="00492188"/>
    <w:rsid w:val="008A58F0"/>
    <w:rsid w:val="0098225B"/>
    <w:rsid w:val="00B555B5"/>
    <w:rsid w:val="00F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A0225-24F6-40DA-8810-5B8D3404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A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Jenbach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Prock;Feistmantl</dc:creator>
  <cp:lastModifiedBy>Andrea Prock</cp:lastModifiedBy>
  <cp:revision>2</cp:revision>
  <dcterms:created xsi:type="dcterms:W3CDTF">2015-10-21T15:02:00Z</dcterms:created>
  <dcterms:modified xsi:type="dcterms:W3CDTF">2015-10-21T15:02:00Z</dcterms:modified>
</cp:coreProperties>
</file>