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0B" w:rsidRPr="006B4C00" w:rsidRDefault="0026300B" w:rsidP="0026300B">
      <w:pPr>
        <w:pStyle w:val="Titel"/>
        <w:rPr>
          <w:rFonts w:asciiTheme="minorHAnsi" w:hAnsiTheme="minorHAnsi"/>
          <w:shd w:val="clear" w:color="auto" w:fill="FFFFFF"/>
        </w:rPr>
      </w:pPr>
      <w:r w:rsidRPr="006B4C00">
        <w:rPr>
          <w:rFonts w:asciiTheme="minorHAnsi" w:hAnsiTheme="minorHAnsi"/>
          <w:shd w:val="clear" w:color="auto" w:fill="FFFFFF"/>
        </w:rPr>
        <w:t xml:space="preserve">Mathematik </w:t>
      </w:r>
      <w:r w:rsidR="006B4C00" w:rsidRPr="006B4C00">
        <w:rPr>
          <w:rFonts w:asciiTheme="minorHAnsi" w:hAnsiTheme="minorHAnsi"/>
          <w:shd w:val="clear" w:color="auto" w:fill="FFFFFF"/>
        </w:rPr>
        <w:t>4</w:t>
      </w:r>
      <w:r w:rsidRPr="006B4C00">
        <w:rPr>
          <w:rFonts w:asciiTheme="minorHAnsi" w:hAnsiTheme="minorHAnsi"/>
          <w:shd w:val="clear" w:color="auto" w:fill="FFFFFF"/>
        </w:rPr>
        <w:t xml:space="preserve">. Klasse </w:t>
      </w:r>
      <w:r w:rsidR="006B4C00" w:rsidRPr="006B4C00">
        <w:rPr>
          <w:rFonts w:asciiTheme="minorHAnsi" w:hAnsiTheme="minorHAnsi"/>
          <w:shd w:val="clear" w:color="auto" w:fill="FFFFFF"/>
        </w:rPr>
        <w:t>–</w:t>
      </w:r>
      <w:r w:rsidRPr="006B4C00">
        <w:rPr>
          <w:rFonts w:asciiTheme="minorHAnsi" w:hAnsiTheme="minorHAnsi"/>
          <w:shd w:val="clear" w:color="auto" w:fill="FFFFFF"/>
        </w:rPr>
        <w:t xml:space="preserve"> </w:t>
      </w:r>
      <w:r w:rsidR="006B4C00" w:rsidRPr="006B4C00">
        <w:rPr>
          <w:rFonts w:asciiTheme="minorHAnsi" w:hAnsiTheme="minorHAnsi"/>
          <w:shd w:val="clear" w:color="auto" w:fill="FFFFFF"/>
        </w:rPr>
        <w:t>WH: Gleichungen</w:t>
      </w:r>
    </w:p>
    <w:p w:rsidR="00F15D4F" w:rsidRDefault="00CD2577">
      <w:pPr>
        <w:rPr>
          <w:rFonts w:ascii="Arial" w:hAnsi="Arial" w:cs="Arial"/>
          <w:bCs/>
          <w:color w:val="000000" w:themeColor="text1"/>
          <w:sz w:val="28"/>
          <w:u w:val="single"/>
          <w:shd w:val="clear" w:color="auto" w:fill="FFFFFF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80000" cy="1080000"/>
            <wp:effectExtent l="0" t="0" r="635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 w:history="1">
        <w:r w:rsidRPr="001017E5">
          <w:rPr>
            <w:rStyle w:val="Hyperlink"/>
            <w:rFonts w:ascii="Arial" w:hAnsi="Arial" w:cs="Arial"/>
            <w:sz w:val="28"/>
            <w:shd w:val="clear" w:color="auto" w:fill="FFFFFF"/>
          </w:rPr>
          <w:t>https://portal.tirol.gv.at/moodle/course/view.php?id=8685</w:t>
        </w:r>
      </w:hyperlink>
    </w:p>
    <w:p w:rsidR="00CD2577" w:rsidRPr="00E12BFF" w:rsidRDefault="00E12BFF">
      <w:pPr>
        <w:rPr>
          <w:rFonts w:ascii="Arial" w:hAnsi="Arial" w:cs="Arial"/>
          <w:bCs/>
          <w:color w:val="000000" w:themeColor="text1"/>
          <w:sz w:val="28"/>
          <w:shd w:val="clear" w:color="auto" w:fill="FFFFFF"/>
        </w:rPr>
      </w:pPr>
      <w:proofErr w:type="spellStart"/>
      <w:r w:rsidRPr="00E12BFF">
        <w:rPr>
          <w:rFonts w:ascii="Arial" w:hAnsi="Arial" w:cs="Arial"/>
          <w:bCs/>
          <w:color w:val="000000" w:themeColor="text1"/>
          <w:sz w:val="28"/>
          <w:shd w:val="clear" w:color="auto" w:fill="FFFFFF"/>
        </w:rPr>
        <w:t>Moodlekurs</w:t>
      </w:r>
      <w:proofErr w:type="spellEnd"/>
      <w:r w:rsidRPr="00E12BFF">
        <w:rPr>
          <w:rFonts w:ascii="Arial" w:hAnsi="Arial" w:cs="Arial"/>
          <w:bCs/>
          <w:color w:val="000000" w:themeColor="text1"/>
          <w:sz w:val="28"/>
          <w:shd w:val="clear" w:color="auto" w:fill="FFFFFF"/>
        </w:rPr>
        <w:t>: JEN2 Mathe 4</w:t>
      </w:r>
    </w:p>
    <w:p w:rsidR="00CD2577" w:rsidRDefault="00CD2577">
      <w:pPr>
        <w:rPr>
          <w:rFonts w:ascii="Arial" w:hAnsi="Arial" w:cs="Arial"/>
          <w:bCs/>
          <w:color w:val="000000" w:themeColor="text1"/>
          <w:sz w:val="28"/>
          <w:u w:val="single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8"/>
          <w:u w:val="single"/>
          <w:shd w:val="clear" w:color="auto" w:fill="FFFFFF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1"/>
        <w:gridCol w:w="1134"/>
        <w:gridCol w:w="1134"/>
      </w:tblGrid>
      <w:tr w:rsidR="006B4C00" w:rsidTr="00DC5EAA">
        <w:trPr>
          <w:trHeight w:val="378"/>
        </w:trPr>
        <w:tc>
          <w:tcPr>
            <w:tcW w:w="6771" w:type="dxa"/>
            <w:vAlign w:val="center"/>
          </w:tcPr>
          <w:p w:rsidR="006B4C00" w:rsidRPr="006B4C00" w:rsidRDefault="006B4C00" w:rsidP="006B4C00">
            <w:pPr>
              <w:ind w:left="306"/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</w:pPr>
            <w:r w:rsidRPr="006B4C00"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  <w:t>WH Gleichungen 3. Kl. (Lernareal)</w:t>
            </w:r>
          </w:p>
        </w:tc>
        <w:tc>
          <w:tcPr>
            <w:tcW w:w="1134" w:type="dxa"/>
            <w:vAlign w:val="center"/>
          </w:tcPr>
          <w:p w:rsidR="006B4C00" w:rsidRDefault="006B4C00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leicht</w:t>
            </w:r>
          </w:p>
        </w:tc>
        <w:tc>
          <w:tcPr>
            <w:tcW w:w="1134" w:type="dxa"/>
            <w:vAlign w:val="center"/>
          </w:tcPr>
          <w:p w:rsidR="006B4C00" w:rsidRDefault="006B4C00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mittel</w:t>
            </w:r>
          </w:p>
        </w:tc>
      </w:tr>
      <w:tr w:rsidR="00E8058B" w:rsidTr="00DC5EAA">
        <w:trPr>
          <w:trHeight w:val="378"/>
        </w:trPr>
        <w:tc>
          <w:tcPr>
            <w:tcW w:w="6771" w:type="dxa"/>
            <w:vAlign w:val="center"/>
          </w:tcPr>
          <w:p w:rsidR="00E8058B" w:rsidRDefault="006B4C00" w:rsidP="006B4C00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B4C00">
              <w:rPr>
                <w:rFonts w:ascii="Arial" w:hAnsi="Arial" w:cs="Arial"/>
                <w:color w:val="000000" w:themeColor="text1"/>
                <w:shd w:val="clear" w:color="auto" w:fill="FFFFFF"/>
              </w:rPr>
              <w:t>3) Gleichungen mit Brüchen</w:t>
            </w: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78"/>
        </w:trPr>
        <w:tc>
          <w:tcPr>
            <w:tcW w:w="6771" w:type="dxa"/>
            <w:vAlign w:val="center"/>
          </w:tcPr>
          <w:p w:rsidR="00E8058B" w:rsidRDefault="006B4C00" w:rsidP="006B4C00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B4C00">
              <w:rPr>
                <w:rFonts w:ascii="Arial" w:hAnsi="Arial" w:cs="Arial"/>
                <w:color w:val="000000" w:themeColor="text1"/>
                <w:shd w:val="clear" w:color="auto" w:fill="FFFFFF"/>
              </w:rPr>
              <w:t>4) Textaufgaben</w:t>
            </w: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78"/>
        </w:trPr>
        <w:tc>
          <w:tcPr>
            <w:tcW w:w="6771" w:type="dxa"/>
            <w:vAlign w:val="center"/>
          </w:tcPr>
          <w:p w:rsidR="00E8058B" w:rsidRPr="006B4C00" w:rsidRDefault="006B4C00" w:rsidP="006B4C00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B4C00">
              <w:rPr>
                <w:rFonts w:ascii="Arial" w:hAnsi="Arial" w:cs="Arial"/>
                <w:color w:val="000000" w:themeColor="text1"/>
                <w:shd w:val="clear" w:color="auto" w:fill="FFFFFF"/>
              </w:rPr>
              <w:t>5) Vermischte Aufgaben</w:t>
            </w: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78"/>
        </w:trPr>
        <w:tc>
          <w:tcPr>
            <w:tcW w:w="6771" w:type="dxa"/>
            <w:vAlign w:val="center"/>
          </w:tcPr>
          <w:p w:rsidR="00E8058B" w:rsidRPr="006B4C00" w:rsidRDefault="006B4C00" w:rsidP="006B4C00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B4C00">
              <w:rPr>
                <w:rFonts w:ascii="Arial" w:hAnsi="Arial" w:cs="Arial"/>
                <w:color w:val="000000" w:themeColor="text1"/>
                <w:shd w:val="clear" w:color="auto" w:fill="FFFFFF"/>
              </w:rPr>
              <w:t>6) Gleichungen mit Formelvariablen, Formeln</w:t>
            </w: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E8058B" w:rsidRDefault="00E8058B" w:rsidP="006B4C00">
            <w:pPr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</w:tbl>
    <w:p w:rsidR="00817559" w:rsidRDefault="00817559">
      <w:pPr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44"/>
        <w:gridCol w:w="1061"/>
        <w:gridCol w:w="1061"/>
      </w:tblGrid>
      <w:tr w:rsidR="00DC5EAA" w:rsidTr="00DC5EAA">
        <w:trPr>
          <w:trHeight w:val="397"/>
        </w:trPr>
        <w:tc>
          <w:tcPr>
            <w:tcW w:w="6844" w:type="dxa"/>
            <w:vAlign w:val="center"/>
          </w:tcPr>
          <w:p w:rsidR="00DC5EAA" w:rsidRPr="0026300B" w:rsidRDefault="00DC5EAA" w:rsidP="00CD2577">
            <w:pPr>
              <w:ind w:left="306"/>
              <w:rPr>
                <w:rFonts w:ascii="Arial" w:hAnsi="Arial" w:cs="Arial"/>
                <w:b/>
                <w:color w:val="000000" w:themeColor="text1"/>
                <w:sz w:val="28"/>
                <w:shd w:val="clear" w:color="auto" w:fill="FFFFFF"/>
              </w:rPr>
            </w:pPr>
            <w:r w:rsidRPr="00CD2577"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  <w:t>Weitere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hd w:val="clear" w:color="auto" w:fill="FFFFFF"/>
              </w:rPr>
              <w:t xml:space="preserve"> </w:t>
            </w:r>
            <w:r w:rsidRPr="00CD2577"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  <w:t>Übungen</w:t>
            </w:r>
          </w:p>
        </w:tc>
        <w:tc>
          <w:tcPr>
            <w:tcW w:w="2122" w:type="dxa"/>
            <w:gridSpan w:val="2"/>
            <w:vAlign w:val="center"/>
          </w:tcPr>
          <w:p w:rsidR="00DC5EAA" w:rsidRPr="00DC5EAA" w:rsidRDefault="00DC5EAA" w:rsidP="00C52251">
            <w:pPr>
              <w:jc w:val="center"/>
              <w:rPr>
                <w:rFonts w:ascii="Arial" w:hAnsi="Arial" w:cs="Arial"/>
                <w:color w:val="000000" w:themeColor="text1"/>
                <w:sz w:val="28"/>
                <w:shd w:val="clear" w:color="auto" w:fill="FFFFFF"/>
              </w:rPr>
            </w:pPr>
            <w:r w:rsidRPr="00DC5EAA">
              <w:rPr>
                <w:rFonts w:ascii="Arial" w:hAnsi="Arial" w:cs="Arial"/>
                <w:color w:val="000000" w:themeColor="text1"/>
                <w:sz w:val="24"/>
                <w:shd w:val="clear" w:color="auto" w:fill="FFFFFF"/>
              </w:rPr>
              <w:t>Punkte</w:t>
            </w:r>
          </w:p>
        </w:tc>
      </w:tr>
      <w:tr w:rsidR="00E8058B" w:rsidTr="00DC5EAA">
        <w:trPr>
          <w:trHeight w:val="397"/>
        </w:trPr>
        <w:tc>
          <w:tcPr>
            <w:tcW w:w="6844" w:type="dxa"/>
            <w:vAlign w:val="center"/>
          </w:tcPr>
          <w:p w:rsidR="00E8058B" w:rsidRPr="00DC5EAA" w:rsidRDefault="006B4C00" w:rsidP="00DC5EAA">
            <w:pPr>
              <w:ind w:left="360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2) Online Übungen </w:t>
            </w:r>
            <w:r w:rsidR="001307C1">
              <w:rPr>
                <w:rFonts w:ascii="Arial" w:hAnsi="Arial" w:cs="Arial"/>
                <w:color w:val="000000" w:themeColor="text1"/>
                <w:shd w:val="clear" w:color="auto" w:fill="FFFFFF"/>
              </w:rPr>
              <w:t>l-m-s (*/**/***)</w:t>
            </w:r>
          </w:p>
        </w:tc>
        <w:tc>
          <w:tcPr>
            <w:tcW w:w="1061" w:type="dxa"/>
            <w:vAlign w:val="center"/>
          </w:tcPr>
          <w:p w:rsidR="00E8058B" w:rsidRDefault="006B4C0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…/5</w:t>
            </w:r>
          </w:p>
        </w:tc>
        <w:tc>
          <w:tcPr>
            <w:tcW w:w="1061" w:type="dxa"/>
            <w:vAlign w:val="center"/>
          </w:tcPr>
          <w:p w:rsidR="006B4C00" w:rsidRDefault="006B4C0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…/8</w:t>
            </w:r>
          </w:p>
        </w:tc>
      </w:tr>
      <w:tr w:rsidR="00E8058B" w:rsidTr="00DC5EAA">
        <w:trPr>
          <w:trHeight w:val="397"/>
        </w:trPr>
        <w:tc>
          <w:tcPr>
            <w:tcW w:w="6844" w:type="dxa"/>
            <w:vAlign w:val="center"/>
          </w:tcPr>
          <w:p w:rsidR="00E8058B" w:rsidRDefault="006B4C00" w:rsidP="00DC5EAA">
            <w:pPr>
              <w:ind w:left="360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6B4C00">
              <w:rPr>
                <w:rFonts w:ascii="Arial" w:hAnsi="Arial" w:cs="Arial"/>
                <w:color w:val="000000" w:themeColor="text1"/>
                <w:shd w:val="clear" w:color="auto" w:fill="FFFFFF"/>
              </w:rPr>
              <w:t>3) Gleichungen schrittweise lösen (</w:t>
            </w:r>
            <w:proofErr w:type="spellStart"/>
            <w:r w:rsidRPr="006B4C00">
              <w:rPr>
                <w:rFonts w:ascii="Arial" w:hAnsi="Arial" w:cs="Arial"/>
                <w:color w:val="000000" w:themeColor="text1"/>
                <w:shd w:val="clear" w:color="auto" w:fill="FFFFFF"/>
              </w:rPr>
              <w:t>dwu</w:t>
            </w:r>
            <w:proofErr w:type="spellEnd"/>
            <w:r w:rsidRPr="006B4C00">
              <w:rPr>
                <w:rFonts w:ascii="Arial" w:hAnsi="Arial" w:cs="Arial"/>
                <w:color w:val="000000" w:themeColor="text1"/>
                <w:shd w:val="clear" w:color="auto" w:fill="FFFFFF"/>
              </w:rPr>
              <w:t>)</w:t>
            </w:r>
            <w:r w:rsidR="001307C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97"/>
        </w:trPr>
        <w:tc>
          <w:tcPr>
            <w:tcW w:w="6844" w:type="dxa"/>
            <w:vAlign w:val="center"/>
          </w:tcPr>
          <w:p w:rsidR="00E8058B" w:rsidRDefault="006B4C00" w:rsidP="00DC5EAA">
            <w:pPr>
              <w:ind w:left="360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4) Gleichungen schrittweise lösen (</w:t>
            </w:r>
            <w:proofErr w:type="spellStart"/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Realmath</w:t>
            </w:r>
            <w:proofErr w:type="spellEnd"/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)</w:t>
            </w:r>
            <w:r w:rsidR="001307C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97"/>
        </w:trPr>
        <w:tc>
          <w:tcPr>
            <w:tcW w:w="6844" w:type="dxa"/>
            <w:vAlign w:val="center"/>
          </w:tcPr>
          <w:p w:rsidR="00E8058B" w:rsidRPr="006B4C00" w:rsidRDefault="006B4C00" w:rsidP="006B4C00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5) Einfache Wiederholungen (Schlaukopf)</w:t>
            </w:r>
            <w:r w:rsidR="001307C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**</w:t>
            </w: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97"/>
        </w:trPr>
        <w:tc>
          <w:tcPr>
            <w:tcW w:w="6844" w:type="dxa"/>
            <w:vAlign w:val="center"/>
          </w:tcPr>
          <w:p w:rsidR="00E8058B" w:rsidRPr="006B4C00" w:rsidRDefault="006B4C00" w:rsidP="006B4C00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6) Textgleichungen</w:t>
            </w:r>
            <w:r w:rsidR="00C1554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*</w:t>
            </w:r>
            <w:r w:rsidR="001307C1">
              <w:rPr>
                <w:rFonts w:ascii="Arial" w:hAnsi="Arial" w:cs="Arial"/>
                <w:color w:val="000000" w:themeColor="text1"/>
                <w:shd w:val="clear" w:color="auto" w:fill="FFFFFF"/>
              </w:rPr>
              <w:t>**</w:t>
            </w: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E8058B" w:rsidRDefault="00E8058B" w:rsidP="00F81DF2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97"/>
        </w:trPr>
        <w:tc>
          <w:tcPr>
            <w:tcW w:w="6844" w:type="dxa"/>
            <w:vAlign w:val="center"/>
          </w:tcPr>
          <w:p w:rsidR="00E8058B" w:rsidRDefault="006B4C00" w:rsidP="00DC5EAA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7) Gleichungen finden und lösen: Zahlenmauer (Level 1)</w:t>
            </w:r>
            <w:r w:rsidR="001307C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*</w:t>
            </w:r>
          </w:p>
        </w:tc>
        <w:tc>
          <w:tcPr>
            <w:tcW w:w="1061" w:type="dxa"/>
            <w:vAlign w:val="center"/>
          </w:tcPr>
          <w:p w:rsidR="00E8058B" w:rsidRDefault="00E8058B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E8058B" w:rsidRDefault="00E8058B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E8058B" w:rsidTr="00DC5EAA">
        <w:trPr>
          <w:trHeight w:val="397"/>
        </w:trPr>
        <w:tc>
          <w:tcPr>
            <w:tcW w:w="6844" w:type="dxa"/>
            <w:vAlign w:val="center"/>
          </w:tcPr>
          <w:p w:rsidR="00E8058B" w:rsidRDefault="006B4C00" w:rsidP="00DC5EAA">
            <w:pPr>
              <w:ind w:left="36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8) Gleichungen finden und lösen: Zahlenmauer (Level 2)</w:t>
            </w:r>
            <w:r w:rsidR="001307C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**</w:t>
            </w:r>
          </w:p>
        </w:tc>
        <w:tc>
          <w:tcPr>
            <w:tcW w:w="1061" w:type="dxa"/>
            <w:vAlign w:val="center"/>
          </w:tcPr>
          <w:p w:rsidR="00E8058B" w:rsidRDefault="00E8058B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E8058B" w:rsidRDefault="00E8058B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</w:tbl>
    <w:p w:rsidR="00B162D9" w:rsidRDefault="00B162D9">
      <w:pPr>
        <w:rPr>
          <w:rFonts w:ascii="Arial" w:hAnsi="Arial" w:cs="Arial"/>
          <w:color w:val="009933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44"/>
        <w:gridCol w:w="1061"/>
        <w:gridCol w:w="1061"/>
      </w:tblGrid>
      <w:tr w:rsidR="008E0736" w:rsidTr="0032500A">
        <w:trPr>
          <w:trHeight w:val="397"/>
        </w:trPr>
        <w:tc>
          <w:tcPr>
            <w:tcW w:w="6844" w:type="dxa"/>
            <w:vAlign w:val="center"/>
          </w:tcPr>
          <w:p w:rsidR="008E0736" w:rsidRPr="0026300B" w:rsidRDefault="008E0736" w:rsidP="0032500A">
            <w:pPr>
              <w:ind w:left="306"/>
              <w:rPr>
                <w:rFonts w:ascii="Arial" w:hAnsi="Arial" w:cs="Arial"/>
                <w:b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hd w:val="clear" w:color="auto" w:fill="FFFFFF"/>
              </w:rPr>
              <w:t>Bruchgleichungen</w:t>
            </w:r>
          </w:p>
        </w:tc>
        <w:tc>
          <w:tcPr>
            <w:tcW w:w="2122" w:type="dxa"/>
            <w:gridSpan w:val="2"/>
            <w:vAlign w:val="center"/>
          </w:tcPr>
          <w:p w:rsidR="008E0736" w:rsidRPr="00DC5EAA" w:rsidRDefault="00EC3FE7" w:rsidP="0032500A">
            <w:pPr>
              <w:jc w:val="center"/>
              <w:rPr>
                <w:rFonts w:ascii="Arial" w:hAnsi="Arial" w:cs="Arial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8"/>
                <w:shd w:val="clear" w:color="auto" w:fill="FFFFFF"/>
              </w:rPr>
              <w:sym w:font="Wingdings" w:char="F0FC"/>
            </w:r>
          </w:p>
        </w:tc>
      </w:tr>
      <w:tr w:rsidR="008E0736" w:rsidTr="0032500A">
        <w:trPr>
          <w:trHeight w:val="397"/>
        </w:trPr>
        <w:tc>
          <w:tcPr>
            <w:tcW w:w="6844" w:type="dxa"/>
            <w:vAlign w:val="center"/>
          </w:tcPr>
          <w:p w:rsidR="008E0736" w:rsidRPr="00DC5EAA" w:rsidRDefault="008E0736" w:rsidP="0032500A">
            <w:pPr>
              <w:ind w:left="360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Buch: Wie löse ich Bruchgleichungen</w:t>
            </w:r>
          </w:p>
        </w:tc>
        <w:tc>
          <w:tcPr>
            <w:tcW w:w="1061" w:type="dxa"/>
            <w:vAlign w:val="center"/>
          </w:tcPr>
          <w:p w:rsidR="008E0736" w:rsidRDefault="008E0736" w:rsidP="0032500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8E0736" w:rsidRDefault="008E0736" w:rsidP="0032500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8E0736" w:rsidTr="0032500A">
        <w:trPr>
          <w:trHeight w:val="397"/>
        </w:trPr>
        <w:tc>
          <w:tcPr>
            <w:tcW w:w="6844" w:type="dxa"/>
            <w:vAlign w:val="center"/>
          </w:tcPr>
          <w:p w:rsidR="008E0736" w:rsidRPr="00EC3FE7" w:rsidRDefault="00EC3FE7" w:rsidP="00EC3FE7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C3FE7">
              <w:rPr>
                <w:rFonts w:ascii="Arial" w:hAnsi="Arial" w:cs="Arial"/>
                <w:color w:val="000000" w:themeColor="text1"/>
                <w:shd w:val="clear" w:color="auto" w:fill="FFFFFF"/>
              </w:rPr>
              <w:t>Abschluss für grundlegende Note (GN)</w:t>
            </w:r>
          </w:p>
        </w:tc>
        <w:tc>
          <w:tcPr>
            <w:tcW w:w="1061" w:type="dxa"/>
            <w:vAlign w:val="center"/>
          </w:tcPr>
          <w:p w:rsidR="008E0736" w:rsidRDefault="008E0736" w:rsidP="0032500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8E0736" w:rsidRDefault="008E0736" w:rsidP="0032500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8E0736" w:rsidTr="0032500A">
        <w:trPr>
          <w:trHeight w:val="397"/>
        </w:trPr>
        <w:tc>
          <w:tcPr>
            <w:tcW w:w="6844" w:type="dxa"/>
            <w:vAlign w:val="center"/>
          </w:tcPr>
          <w:p w:rsidR="008E0736" w:rsidRPr="00EC3FE7" w:rsidRDefault="00EC3FE7" w:rsidP="00EC3FE7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C3FE7">
              <w:rPr>
                <w:rFonts w:ascii="Arial" w:hAnsi="Arial" w:cs="Arial"/>
                <w:color w:val="000000" w:themeColor="text1"/>
                <w:shd w:val="clear" w:color="auto" w:fill="FFFFFF"/>
              </w:rPr>
              <w:t>Abschluss für vertiefte Note (VN)</w:t>
            </w:r>
          </w:p>
        </w:tc>
        <w:tc>
          <w:tcPr>
            <w:tcW w:w="1061" w:type="dxa"/>
            <w:vAlign w:val="center"/>
          </w:tcPr>
          <w:p w:rsidR="008E0736" w:rsidRDefault="008E0736" w:rsidP="0032500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061" w:type="dxa"/>
            <w:vAlign w:val="center"/>
          </w:tcPr>
          <w:p w:rsidR="008E0736" w:rsidRDefault="008E0736" w:rsidP="0032500A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</w:tbl>
    <w:p w:rsidR="008E0736" w:rsidRDefault="008E0736">
      <w:pPr>
        <w:rPr>
          <w:rFonts w:ascii="Arial" w:hAnsi="Arial" w:cs="Arial"/>
          <w:color w:val="009933"/>
          <w:shd w:val="clear" w:color="auto" w:fill="FFFFFF"/>
        </w:rPr>
      </w:pPr>
    </w:p>
    <w:p w:rsidR="00B162D9" w:rsidRDefault="00B162D9">
      <w:pPr>
        <w:rPr>
          <w:rFonts w:ascii="Arial" w:hAnsi="Arial" w:cs="Arial"/>
          <w:color w:val="009933"/>
          <w:shd w:val="clear" w:color="auto" w:fill="FFFFFF"/>
        </w:rPr>
      </w:pPr>
    </w:p>
    <w:p w:rsidR="00B162D9" w:rsidRDefault="00B162D9">
      <w:pPr>
        <w:rPr>
          <w:rFonts w:ascii="Arial" w:hAnsi="Arial" w:cs="Arial"/>
          <w:color w:val="009933"/>
          <w:shd w:val="clear" w:color="auto" w:fill="FFFFFF"/>
        </w:rPr>
      </w:pPr>
      <w:bookmarkStart w:id="0" w:name="_GoBack"/>
      <w:bookmarkEnd w:id="0"/>
    </w:p>
    <w:p w:rsidR="00F15D4F" w:rsidRDefault="00F15D4F"/>
    <w:sectPr w:rsidR="00F15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A4608"/>
    <w:multiLevelType w:val="hybridMultilevel"/>
    <w:tmpl w:val="C9F66B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C1795"/>
    <w:multiLevelType w:val="hybridMultilevel"/>
    <w:tmpl w:val="CC14AE1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213563"/>
    <w:multiLevelType w:val="hybridMultilevel"/>
    <w:tmpl w:val="D25EF1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4F"/>
    <w:rsid w:val="001307C1"/>
    <w:rsid w:val="001337C3"/>
    <w:rsid w:val="0026300B"/>
    <w:rsid w:val="002E1145"/>
    <w:rsid w:val="004C3AEE"/>
    <w:rsid w:val="00532412"/>
    <w:rsid w:val="00542508"/>
    <w:rsid w:val="006B4C00"/>
    <w:rsid w:val="006D0E8E"/>
    <w:rsid w:val="00817559"/>
    <w:rsid w:val="008E0736"/>
    <w:rsid w:val="00B162D9"/>
    <w:rsid w:val="00B27B22"/>
    <w:rsid w:val="00B50201"/>
    <w:rsid w:val="00C1554B"/>
    <w:rsid w:val="00C52251"/>
    <w:rsid w:val="00CB317D"/>
    <w:rsid w:val="00CD2577"/>
    <w:rsid w:val="00DC5EAA"/>
    <w:rsid w:val="00E12BFF"/>
    <w:rsid w:val="00E8058B"/>
    <w:rsid w:val="00EC3FE7"/>
    <w:rsid w:val="00EC7B84"/>
    <w:rsid w:val="00F15D4F"/>
    <w:rsid w:val="00F8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13BA"/>
  <w15:docId w15:val="{2EAE2D27-8971-4FB0-A0E4-91808816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3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62D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1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300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63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263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63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rwhnung">
    <w:name w:val="Mention"/>
    <w:basedOn w:val="Absatz-Standardschriftart"/>
    <w:uiPriority w:val="99"/>
    <w:semiHidden/>
    <w:unhideWhenUsed/>
    <w:rsid w:val="00CD2577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0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0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tirol.gv.at/moodle/course/view.php?id=868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Prock</cp:lastModifiedBy>
  <cp:revision>18</cp:revision>
  <cp:lastPrinted>2017-02-08T17:28:00Z</cp:lastPrinted>
  <dcterms:created xsi:type="dcterms:W3CDTF">2017-02-08T17:05:00Z</dcterms:created>
  <dcterms:modified xsi:type="dcterms:W3CDTF">2017-02-08T17:37:00Z</dcterms:modified>
</cp:coreProperties>
</file>