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AC" w:rsidRPr="00312922" w:rsidRDefault="002D2DF2" w:rsidP="00EC707A">
      <w:pPr>
        <w:pBdr>
          <w:bottom w:val="single" w:sz="4" w:space="1" w:color="auto"/>
        </w:pBdr>
        <w:jc w:val="center"/>
        <w:rPr>
          <w:b/>
          <w:sz w:val="36"/>
        </w:rPr>
      </w:pPr>
      <w:bookmarkStart w:id="0" w:name="_GoBack"/>
      <w:bookmarkEnd w:id="0"/>
      <w:r w:rsidRPr="00312922">
        <w:rPr>
          <w:b/>
          <w:sz w:val="36"/>
        </w:rPr>
        <w:t>Einladung zur Dienstbesprechung „ARGE E-Learning“</w:t>
      </w:r>
    </w:p>
    <w:p w:rsidR="008D2E51" w:rsidRDefault="008D2E51">
      <w:pPr>
        <w:rPr>
          <w:b/>
          <w:sz w:val="28"/>
        </w:rPr>
      </w:pPr>
    </w:p>
    <w:p w:rsidR="002D2DF2" w:rsidRDefault="002D2DF2">
      <w:pPr>
        <w:rPr>
          <w:b/>
          <w:sz w:val="28"/>
        </w:rPr>
      </w:pPr>
      <w:r w:rsidRPr="002117EA">
        <w:rPr>
          <w:b/>
          <w:sz w:val="28"/>
        </w:rPr>
        <w:t xml:space="preserve">Thema: School Walkthrough </w:t>
      </w:r>
      <w:r w:rsidR="00EC707A">
        <w:rPr>
          <w:b/>
          <w:sz w:val="28"/>
        </w:rPr>
        <w:t xml:space="preserve">– Fokus </w:t>
      </w:r>
      <w:r w:rsidR="002619BF">
        <w:rPr>
          <w:b/>
          <w:sz w:val="28"/>
        </w:rPr>
        <w:t>auf „</w:t>
      </w:r>
      <w:r w:rsidR="00EC707A">
        <w:rPr>
          <w:b/>
          <w:sz w:val="28"/>
        </w:rPr>
        <w:t>Digitale Kompetenzen</w:t>
      </w:r>
      <w:r w:rsidR="002619BF">
        <w:rPr>
          <w:b/>
          <w:sz w:val="28"/>
        </w:rPr>
        <w:t>“</w:t>
      </w:r>
    </w:p>
    <w:p w:rsidR="00010CA3" w:rsidRPr="00010CA3" w:rsidRDefault="00010CA3">
      <w:pPr>
        <w:rPr>
          <w:sz w:val="24"/>
        </w:rPr>
      </w:pPr>
      <w:r w:rsidRPr="00010CA3">
        <w:rPr>
          <w:sz w:val="24"/>
        </w:rPr>
        <w:t>Teilnehmer/innen: E-Learning-Beauftragte/r</w:t>
      </w:r>
    </w:p>
    <w:p w:rsidR="008D2E51" w:rsidRDefault="008D2E51">
      <w:pPr>
        <w:rPr>
          <w:b/>
          <w:sz w:val="28"/>
        </w:rPr>
      </w:pPr>
    </w:p>
    <w:p w:rsidR="002D2DF2" w:rsidRPr="000B3ABA" w:rsidRDefault="003A1213">
      <w:pPr>
        <w:rPr>
          <w:b/>
          <w:sz w:val="28"/>
        </w:rPr>
      </w:pPr>
      <w:r w:rsidRPr="000B3ABA">
        <w:rPr>
          <w:b/>
          <w:sz w:val="28"/>
        </w:rPr>
        <w:t xml:space="preserve">ARGE E-Learning </w:t>
      </w:r>
      <w:r w:rsidR="00D03719" w:rsidRPr="000B3ABA">
        <w:rPr>
          <w:b/>
          <w:sz w:val="28"/>
        </w:rPr>
        <w:t>in den Regionen</w:t>
      </w:r>
      <w:r w:rsidR="00D813F3">
        <w:rPr>
          <w:b/>
          <w:sz w:val="28"/>
        </w:rPr>
        <w:t xml:space="preserve"> (s.S. 2 – 4)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3"/>
        <w:gridCol w:w="2504"/>
        <w:gridCol w:w="1950"/>
        <w:gridCol w:w="2921"/>
      </w:tblGrid>
      <w:tr w:rsidR="005B583E" w:rsidTr="005B583E">
        <w:tc>
          <w:tcPr>
            <w:tcW w:w="1549" w:type="dxa"/>
          </w:tcPr>
          <w:p w:rsidR="005B583E" w:rsidRPr="002702EB" w:rsidRDefault="005B583E" w:rsidP="005B583E">
            <w:pPr>
              <w:rPr>
                <w:sz w:val="28"/>
              </w:rPr>
            </w:pPr>
            <w:r w:rsidRPr="002702EB">
              <w:rPr>
                <w:b/>
                <w:sz w:val="28"/>
              </w:rPr>
              <w:t>Mitte</w:t>
            </w:r>
          </w:p>
        </w:tc>
        <w:tc>
          <w:tcPr>
            <w:tcW w:w="2557" w:type="dxa"/>
          </w:tcPr>
          <w:p w:rsidR="005B583E" w:rsidRDefault="002702EB">
            <w:r>
              <w:t>DI</w:t>
            </w:r>
            <w:r w:rsidR="005B583E">
              <w:t>, 5. Mai 2015</w:t>
            </w:r>
          </w:p>
        </w:tc>
        <w:tc>
          <w:tcPr>
            <w:tcW w:w="1985" w:type="dxa"/>
          </w:tcPr>
          <w:p w:rsidR="005B583E" w:rsidRDefault="005B583E">
            <w:r>
              <w:t>14.30 – 17.45 Uhr</w:t>
            </w:r>
          </w:p>
        </w:tc>
        <w:tc>
          <w:tcPr>
            <w:tcW w:w="2971" w:type="dxa"/>
          </w:tcPr>
          <w:p w:rsidR="005B583E" w:rsidRDefault="005B583E">
            <w:r>
              <w:t>NMS Hötting West</w:t>
            </w:r>
          </w:p>
        </w:tc>
      </w:tr>
      <w:tr w:rsidR="005B583E" w:rsidTr="005B583E">
        <w:tc>
          <w:tcPr>
            <w:tcW w:w="1549" w:type="dxa"/>
          </w:tcPr>
          <w:p w:rsidR="005B583E" w:rsidRPr="002702EB" w:rsidRDefault="005B583E">
            <w:pPr>
              <w:rPr>
                <w:sz w:val="28"/>
              </w:rPr>
            </w:pPr>
            <w:r w:rsidRPr="002702EB">
              <w:rPr>
                <w:b/>
                <w:sz w:val="28"/>
              </w:rPr>
              <w:t>Ost/Unterland</w:t>
            </w:r>
          </w:p>
        </w:tc>
        <w:tc>
          <w:tcPr>
            <w:tcW w:w="2557" w:type="dxa"/>
          </w:tcPr>
          <w:p w:rsidR="005B583E" w:rsidRDefault="002702EB">
            <w:r>
              <w:t>DO</w:t>
            </w:r>
            <w:r w:rsidR="005B583E">
              <w:t>, 7. Mai 2015</w:t>
            </w:r>
          </w:p>
        </w:tc>
        <w:tc>
          <w:tcPr>
            <w:tcW w:w="1985" w:type="dxa"/>
          </w:tcPr>
          <w:p w:rsidR="005B583E" w:rsidRDefault="005B583E">
            <w:r>
              <w:t>14.30 – 17.45 Uhr</w:t>
            </w:r>
          </w:p>
        </w:tc>
        <w:tc>
          <w:tcPr>
            <w:tcW w:w="2971" w:type="dxa"/>
          </w:tcPr>
          <w:p w:rsidR="005B583E" w:rsidRDefault="005B583E">
            <w:r>
              <w:t>NMS Jenbach</w:t>
            </w:r>
          </w:p>
        </w:tc>
      </w:tr>
      <w:tr w:rsidR="005B583E" w:rsidTr="005B583E">
        <w:tc>
          <w:tcPr>
            <w:tcW w:w="1549" w:type="dxa"/>
          </w:tcPr>
          <w:p w:rsidR="005B583E" w:rsidRPr="002702EB" w:rsidRDefault="005B583E">
            <w:pPr>
              <w:rPr>
                <w:sz w:val="28"/>
              </w:rPr>
            </w:pPr>
            <w:r w:rsidRPr="002702EB">
              <w:rPr>
                <w:b/>
                <w:sz w:val="28"/>
              </w:rPr>
              <w:t>West</w:t>
            </w:r>
          </w:p>
        </w:tc>
        <w:tc>
          <w:tcPr>
            <w:tcW w:w="2557" w:type="dxa"/>
          </w:tcPr>
          <w:p w:rsidR="005B583E" w:rsidRDefault="002702EB">
            <w:r>
              <w:t>DI</w:t>
            </w:r>
            <w:r w:rsidR="005B583E">
              <w:t>, 19. Mai 2015</w:t>
            </w:r>
          </w:p>
        </w:tc>
        <w:tc>
          <w:tcPr>
            <w:tcW w:w="1985" w:type="dxa"/>
          </w:tcPr>
          <w:p w:rsidR="005B583E" w:rsidRDefault="005B583E">
            <w:r>
              <w:t>14.30 – 17.45 Uhr</w:t>
            </w:r>
          </w:p>
        </w:tc>
        <w:tc>
          <w:tcPr>
            <w:tcW w:w="2971" w:type="dxa"/>
          </w:tcPr>
          <w:p w:rsidR="005B583E" w:rsidRDefault="000A1ECD" w:rsidP="000A1ECD">
            <w:r w:rsidRPr="00A702BF">
              <w:t>Sport-</w:t>
            </w:r>
            <w:r w:rsidR="005B583E" w:rsidRPr="00A702BF">
              <w:t xml:space="preserve">NMS </w:t>
            </w:r>
            <w:r w:rsidR="00A21517" w:rsidRPr="00A702BF">
              <w:t xml:space="preserve">Imst </w:t>
            </w:r>
            <w:r w:rsidRPr="00A702BF">
              <w:t>Unterstadt</w:t>
            </w:r>
          </w:p>
        </w:tc>
      </w:tr>
      <w:tr w:rsidR="005B583E" w:rsidTr="005B583E">
        <w:tc>
          <w:tcPr>
            <w:tcW w:w="1549" w:type="dxa"/>
          </w:tcPr>
          <w:p w:rsidR="005B583E" w:rsidRPr="002702EB" w:rsidRDefault="005B583E">
            <w:pPr>
              <w:rPr>
                <w:sz w:val="28"/>
              </w:rPr>
            </w:pPr>
            <w:r w:rsidRPr="002702EB">
              <w:rPr>
                <w:b/>
                <w:sz w:val="28"/>
              </w:rPr>
              <w:t>Osttirol</w:t>
            </w:r>
          </w:p>
        </w:tc>
        <w:tc>
          <w:tcPr>
            <w:tcW w:w="2557" w:type="dxa"/>
          </w:tcPr>
          <w:p w:rsidR="005B583E" w:rsidRDefault="002702EB">
            <w:r>
              <w:t xml:space="preserve">MI, </w:t>
            </w:r>
            <w:r w:rsidR="005B583E">
              <w:t>20. Mai 2015</w:t>
            </w:r>
          </w:p>
        </w:tc>
        <w:tc>
          <w:tcPr>
            <w:tcW w:w="1985" w:type="dxa"/>
          </w:tcPr>
          <w:p w:rsidR="005B583E" w:rsidRDefault="005B583E">
            <w:r>
              <w:t>14.30 – 17.45 Uhr</w:t>
            </w:r>
          </w:p>
        </w:tc>
        <w:tc>
          <w:tcPr>
            <w:tcW w:w="2971" w:type="dxa"/>
          </w:tcPr>
          <w:p w:rsidR="005B583E" w:rsidRDefault="005B583E">
            <w:r>
              <w:t>NMS Lienz Nord</w:t>
            </w:r>
          </w:p>
        </w:tc>
      </w:tr>
    </w:tbl>
    <w:p w:rsidR="005B583E" w:rsidRDefault="005B583E"/>
    <w:p w:rsidR="00531C97" w:rsidRPr="00531C97" w:rsidRDefault="00531C97" w:rsidP="00531C97">
      <w:pPr>
        <w:rPr>
          <w:b/>
        </w:rPr>
      </w:pPr>
      <w:r w:rsidRPr="00531C97">
        <w:rPr>
          <w:b/>
        </w:rPr>
        <w:t>Fokus auf:</w:t>
      </w:r>
    </w:p>
    <w:p w:rsidR="00531C97" w:rsidRDefault="00531C97" w:rsidP="00531C97">
      <w:pPr>
        <w:pStyle w:val="Listenabsatz"/>
        <w:numPr>
          <w:ilvl w:val="0"/>
          <w:numId w:val="3"/>
        </w:numPr>
      </w:pPr>
      <w:r>
        <w:t>IT-Ausstattung</w:t>
      </w:r>
    </w:p>
    <w:p w:rsidR="00531C97" w:rsidRDefault="00531C97" w:rsidP="00531C97">
      <w:pPr>
        <w:pStyle w:val="Listenabsatz"/>
        <w:numPr>
          <w:ilvl w:val="0"/>
          <w:numId w:val="3"/>
        </w:numPr>
      </w:pPr>
      <w:r>
        <w:t>Arbeitszeit mit digitalen Geräten und Medien</w:t>
      </w:r>
    </w:p>
    <w:p w:rsidR="00531C97" w:rsidRDefault="00531C97" w:rsidP="00531C97">
      <w:pPr>
        <w:pStyle w:val="Listenabsatz"/>
        <w:numPr>
          <w:ilvl w:val="0"/>
          <w:numId w:val="3"/>
        </w:numPr>
      </w:pPr>
      <w:r>
        <w:t>Leadership</w:t>
      </w:r>
    </w:p>
    <w:p w:rsidR="00531C97" w:rsidRDefault="00531C97" w:rsidP="00531C97">
      <w:pPr>
        <w:pStyle w:val="Listenabsatz"/>
        <w:numPr>
          <w:ilvl w:val="0"/>
          <w:numId w:val="3"/>
        </w:numPr>
      </w:pPr>
      <w:r>
        <w:t>Bewusstsein, Haltung, Organisation, Bildung des Kollegiums</w:t>
      </w:r>
    </w:p>
    <w:p w:rsidR="00531C97" w:rsidRDefault="00531C97" w:rsidP="00531C97">
      <w:pPr>
        <w:pStyle w:val="Listenabsatz"/>
        <w:numPr>
          <w:ilvl w:val="0"/>
          <w:numId w:val="3"/>
        </w:numPr>
      </w:pPr>
      <w:r>
        <w:t>Curriculare Qualität der digitalen Bildung</w:t>
      </w:r>
    </w:p>
    <w:p w:rsidR="00531C97" w:rsidRDefault="00531C97" w:rsidP="00531C97">
      <w:pPr>
        <w:pStyle w:val="Listenabsatz"/>
        <w:numPr>
          <w:ilvl w:val="0"/>
          <w:numId w:val="3"/>
        </w:numPr>
      </w:pPr>
      <w:r>
        <w:t>Software und digitale Medien</w:t>
      </w:r>
    </w:p>
    <w:p w:rsidR="00531C97" w:rsidRPr="00231AF8" w:rsidRDefault="00531C97" w:rsidP="00531C97">
      <w:pPr>
        <w:pStyle w:val="Listenabsatz"/>
        <w:numPr>
          <w:ilvl w:val="0"/>
          <w:numId w:val="3"/>
        </w:numPr>
      </w:pPr>
      <w:r>
        <w:t>Lernseitige Phänomene bei den Schüler/innen</w:t>
      </w:r>
    </w:p>
    <w:p w:rsidR="00531C97" w:rsidRDefault="00136344">
      <w:r w:rsidRPr="002B4C7D">
        <w:rPr>
          <w:b/>
        </w:rPr>
        <w:t>Zum Einlesen</w:t>
      </w:r>
      <w:r>
        <w:t xml:space="preserve">: </w:t>
      </w:r>
    </w:p>
    <w:p w:rsidR="002117EA" w:rsidRDefault="002117EA">
      <w:r w:rsidRPr="00136344">
        <w:t xml:space="preserve">Link zum Download der </w:t>
      </w:r>
      <w:r w:rsidR="00136344" w:rsidRPr="00136344">
        <w:t>Handreichung</w:t>
      </w:r>
      <w:r w:rsidRPr="00136344">
        <w:t xml:space="preserve"> School Walkthrough </w:t>
      </w:r>
      <w:hyperlink r:id="rId7" w:history="1">
        <w:r w:rsidRPr="00136344">
          <w:rPr>
            <w:rStyle w:val="Hyperlink"/>
          </w:rPr>
          <w:t>http://www.nmsvernetzung.at/mod/glossary/view.php?id=4873&amp;mode=letter&amp;hook=S&amp;sortkey=&amp;sortorder</w:t>
        </w:r>
      </w:hyperlink>
      <w:r w:rsidRPr="00136344">
        <w:t>=</w:t>
      </w:r>
      <w:r w:rsidR="00136344">
        <w:t xml:space="preserve"> (</w:t>
      </w:r>
      <w:r w:rsidR="007C7FD3">
        <w:t xml:space="preserve">Kriterienraster - </w:t>
      </w:r>
      <w:r w:rsidR="00136344">
        <w:t>Fokus auf Digitale Kompetenzen</w:t>
      </w:r>
      <w:r w:rsidR="00293384">
        <w:t xml:space="preserve"> S. 48 – 51</w:t>
      </w:r>
      <w:r w:rsidR="00136344">
        <w:t>)</w:t>
      </w:r>
    </w:p>
    <w:p w:rsidR="00010CA3" w:rsidRDefault="00010CA3"/>
    <w:p w:rsidR="00010CA3" w:rsidRDefault="00010CA3">
      <w:r>
        <w:t xml:space="preserve">Wir ersuchen um Weiterleitung an Ihre E-Learning-Beauftragte/Ihren E-Learning-Beauftragten. Sollte diese/dieser nicht daran teilnehmen können, bitten wir Sie um die </w:t>
      </w:r>
      <w:r w:rsidR="00C83298">
        <w:t xml:space="preserve">Erlaubnis zur </w:t>
      </w:r>
      <w:r>
        <w:t xml:space="preserve">Teilnahme </w:t>
      </w:r>
      <w:r w:rsidR="00C83298">
        <w:t xml:space="preserve">durch </w:t>
      </w:r>
      <w:r>
        <w:t>e</w:t>
      </w:r>
      <w:r w:rsidR="00C83298">
        <w:t>ine andere</w:t>
      </w:r>
      <w:r>
        <w:t xml:space="preserve"> Lehrperson.</w:t>
      </w:r>
    </w:p>
    <w:p w:rsidR="00010CA3" w:rsidRDefault="00010CA3"/>
    <w:p w:rsidR="00010CA3" w:rsidRDefault="00010CA3">
      <w:r>
        <w:t>Mit freundlichen Grüßen</w:t>
      </w:r>
    </w:p>
    <w:p w:rsidR="00B64494" w:rsidRDefault="00122A40" w:rsidP="00B64494">
      <w:r>
        <w:rPr>
          <w:noProof/>
          <w:lang w:eastAsia="de-AT"/>
        </w:rPr>
        <w:drawing>
          <wp:inline distT="0" distB="0" distL="0" distR="0" wp14:anchorId="34517D3B" wp14:editId="353E21C4">
            <wp:extent cx="2215579" cy="413468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837" cy="41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2BF">
        <w:tab/>
      </w:r>
      <w:r w:rsidR="00A702BF">
        <w:tab/>
      </w:r>
      <w:r w:rsidR="00A702BF">
        <w:rPr>
          <w:noProof/>
          <w:lang w:eastAsia="de-AT"/>
        </w:rPr>
        <w:drawing>
          <wp:inline distT="0" distB="0" distL="0" distR="0">
            <wp:extent cx="1466236" cy="485029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28" cy="48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CA3" w:rsidRPr="00136344" w:rsidRDefault="00010CA3">
      <w:r>
        <w:t>LSI Dr. Werner Mayr</w:t>
      </w:r>
      <w:r w:rsidR="00B64494">
        <w:tab/>
      </w:r>
      <w:r w:rsidR="00B64494">
        <w:tab/>
      </w:r>
      <w:r w:rsidR="00B64494">
        <w:tab/>
      </w:r>
      <w:r w:rsidR="00B64494">
        <w:tab/>
      </w:r>
      <w:r w:rsidR="00B64494">
        <w:tab/>
        <w:t>FI Mag. Helmut Hammerl</w:t>
      </w:r>
    </w:p>
    <w:p w:rsidR="00D64B7C" w:rsidRDefault="00D64B7C">
      <w:r>
        <w:br w:type="page"/>
      </w:r>
    </w:p>
    <w:p w:rsidR="00D64B7C" w:rsidRPr="00D64B7C" w:rsidRDefault="00A40308" w:rsidP="00D64B7C">
      <w:pPr>
        <w:pBdr>
          <w:bottom w:val="single" w:sz="4" w:space="1" w:color="auto"/>
        </w:pBdr>
        <w:rPr>
          <w:b/>
        </w:rPr>
      </w:pPr>
      <w:r>
        <w:rPr>
          <w:rFonts w:cs="TheSansCorrespondence,Bold"/>
          <w:b/>
          <w:bCs/>
          <w:color w:val="7F7F7F"/>
          <w:sz w:val="28"/>
          <w:szCs w:val="28"/>
        </w:rPr>
        <w:lastRenderedPageBreak/>
        <w:t>Region Mitte</w:t>
      </w:r>
      <w:r w:rsidR="00D958C4">
        <w:rPr>
          <w:rFonts w:cs="TheSansCorrespondence,Bold"/>
          <w:b/>
          <w:bCs/>
          <w:color w:val="7F7F7F"/>
          <w:sz w:val="28"/>
          <w:szCs w:val="28"/>
        </w:rPr>
        <w:t xml:space="preserve">: </w:t>
      </w:r>
      <w:r w:rsidR="00C64D22" w:rsidRPr="00D958C4">
        <w:rPr>
          <w:b/>
        </w:rPr>
        <w:t xml:space="preserve">Bezirke Innsbruck Stadt, </w:t>
      </w:r>
      <w:r w:rsidR="00CC2E92" w:rsidRPr="00D958C4">
        <w:rPr>
          <w:b/>
        </w:rPr>
        <w:t>Inn</w:t>
      </w:r>
      <w:r w:rsidR="00C64D22" w:rsidRPr="00D958C4">
        <w:rPr>
          <w:b/>
        </w:rPr>
        <w:t xml:space="preserve">sbruck Land West und </w:t>
      </w:r>
      <w:r w:rsidR="00CC2E92" w:rsidRPr="00D958C4">
        <w:rPr>
          <w:b/>
        </w:rPr>
        <w:t>Ost</w:t>
      </w:r>
    </w:p>
    <w:p w:rsidR="00D64B7C" w:rsidRPr="00F761A1" w:rsidRDefault="00D64B7C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sz w:val="20"/>
          <w:szCs w:val="20"/>
        </w:rPr>
        <w:t>NMS Fritz Prior</w:t>
      </w:r>
    </w:p>
    <w:p w:rsidR="00D64B7C" w:rsidRPr="00F761A1" w:rsidRDefault="00D64B7C" w:rsidP="00D64B7C">
      <w:pPr>
        <w:pStyle w:val="Listenabsatz"/>
        <w:numPr>
          <w:ilvl w:val="0"/>
          <w:numId w:val="7"/>
        </w:numPr>
        <w:rPr>
          <w:rFonts w:cs="Arial"/>
          <w:color w:val="000000"/>
          <w:sz w:val="20"/>
          <w:szCs w:val="20"/>
          <w:shd w:val="clear" w:color="auto" w:fill="FFFFFF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Gabelsbergerstraße</w:t>
      </w:r>
    </w:p>
    <w:p w:rsidR="00CC2E92" w:rsidRPr="00F761A1" w:rsidRDefault="00CC2E92" w:rsidP="00CC2E92">
      <w:pPr>
        <w:pStyle w:val="Listenabsatz"/>
        <w:numPr>
          <w:ilvl w:val="0"/>
          <w:numId w:val="7"/>
        </w:numPr>
        <w:rPr>
          <w:rFonts w:cs="Arial"/>
          <w:color w:val="000000"/>
          <w:sz w:val="20"/>
          <w:szCs w:val="20"/>
          <w:shd w:val="clear" w:color="auto" w:fill="FFFFFF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Hötting</w:t>
      </w:r>
    </w:p>
    <w:p w:rsidR="00CC2E92" w:rsidRPr="00F761A1" w:rsidRDefault="00CC2E92" w:rsidP="00CC2E92">
      <w:pPr>
        <w:pStyle w:val="Listenabsatz"/>
        <w:numPr>
          <w:ilvl w:val="0"/>
          <w:numId w:val="7"/>
        </w:numPr>
        <w:rPr>
          <w:rFonts w:cs="Arial"/>
          <w:color w:val="000000"/>
          <w:sz w:val="20"/>
          <w:szCs w:val="20"/>
          <w:shd w:val="clear" w:color="auto" w:fill="FFFFFF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Hötting-West</w:t>
      </w:r>
    </w:p>
    <w:p w:rsidR="00D64B7C" w:rsidRPr="00F761A1" w:rsidRDefault="00D64B7C" w:rsidP="00D64B7C">
      <w:pPr>
        <w:pStyle w:val="Listenabsatz"/>
        <w:numPr>
          <w:ilvl w:val="0"/>
          <w:numId w:val="7"/>
        </w:numPr>
        <w:rPr>
          <w:rFonts w:cs="Arial"/>
          <w:color w:val="000000"/>
          <w:sz w:val="20"/>
          <w:szCs w:val="20"/>
          <w:shd w:val="clear" w:color="auto" w:fill="FFFFFF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Müllerstraße</w:t>
      </w:r>
    </w:p>
    <w:p w:rsidR="00CC2E92" w:rsidRPr="00F761A1" w:rsidRDefault="00CC2E92" w:rsidP="00CC2E92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Olympisches Dorf</w:t>
      </w:r>
    </w:p>
    <w:p w:rsidR="00CC2E92" w:rsidRPr="00F761A1" w:rsidRDefault="00D64B7C" w:rsidP="00D64B7C">
      <w:pPr>
        <w:pStyle w:val="Listenabsatz"/>
        <w:numPr>
          <w:ilvl w:val="0"/>
          <w:numId w:val="7"/>
        </w:numPr>
        <w:rPr>
          <w:rFonts w:cs="Arial"/>
          <w:color w:val="000000"/>
          <w:sz w:val="20"/>
          <w:szCs w:val="20"/>
          <w:shd w:val="clear" w:color="auto" w:fill="FFFFFF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Pembaurstraße</w:t>
      </w:r>
    </w:p>
    <w:p w:rsidR="008D2E51" w:rsidRPr="00F761A1" w:rsidRDefault="00D64B7C" w:rsidP="00D64B7C">
      <w:pPr>
        <w:pStyle w:val="Listenabsatz"/>
        <w:numPr>
          <w:ilvl w:val="0"/>
          <w:numId w:val="7"/>
        </w:numPr>
        <w:rPr>
          <w:rFonts w:cs="Arial"/>
          <w:color w:val="000000"/>
          <w:sz w:val="20"/>
          <w:szCs w:val="20"/>
          <w:shd w:val="clear" w:color="auto" w:fill="FFFFFF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Reichenau</w:t>
      </w:r>
    </w:p>
    <w:p w:rsidR="00D64B7C" w:rsidRPr="00F761A1" w:rsidRDefault="00D64B7C" w:rsidP="00D64B7C">
      <w:pPr>
        <w:pStyle w:val="Listenabsatz"/>
        <w:numPr>
          <w:ilvl w:val="0"/>
          <w:numId w:val="7"/>
        </w:numPr>
        <w:rPr>
          <w:rFonts w:cs="Arial"/>
          <w:color w:val="000000"/>
          <w:sz w:val="20"/>
          <w:szCs w:val="20"/>
          <w:shd w:val="clear" w:color="auto" w:fill="FFFFFF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Wilten</w:t>
      </w:r>
    </w:p>
    <w:p w:rsidR="00CC2E92" w:rsidRPr="00F761A1" w:rsidRDefault="00CC2E92" w:rsidP="00CC2E92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MNMS Innsbruck</w:t>
      </w:r>
    </w:p>
    <w:p w:rsidR="00CC2E92" w:rsidRPr="00F761A1" w:rsidRDefault="00CC2E92" w:rsidP="00CC2E92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Praxis-NMS der PHT</w:t>
      </w:r>
    </w:p>
    <w:p w:rsidR="00CC2E92" w:rsidRPr="00F761A1" w:rsidRDefault="00CC2E92" w:rsidP="00CC2E92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Barmherzigen Schwestern Innsbruck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Karl Schönherr Axams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Inzing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Kematen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Neustift im Stubaital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Seefeld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Telfs Anton Auer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Telfs Dr. Aloys Weissenbach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Völs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Vorderes Stubai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Zirl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Absam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Dr. Posch Hall i.T.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Europa Hall i. T.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Gries a.Br.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Matrei a. Br.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Rum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Schönegg Hall i.T.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Steinach a. Br.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Volders</w:t>
      </w:r>
    </w:p>
    <w:p w:rsidR="00CC2E92" w:rsidRPr="00F761A1" w:rsidRDefault="00CC2E92" w:rsidP="00D64B7C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F761A1">
        <w:rPr>
          <w:rFonts w:cs="Arial"/>
          <w:color w:val="000000"/>
          <w:sz w:val="20"/>
          <w:szCs w:val="20"/>
          <w:shd w:val="clear" w:color="auto" w:fill="FFFFFF"/>
        </w:rPr>
        <w:t>NMS Wattens</w:t>
      </w:r>
    </w:p>
    <w:p w:rsidR="00231AF8" w:rsidRPr="00136344" w:rsidRDefault="00231AF8"/>
    <w:p w:rsidR="00A40308" w:rsidRPr="00D64B7C" w:rsidRDefault="00A40308" w:rsidP="00A40308">
      <w:pPr>
        <w:pBdr>
          <w:bottom w:val="single" w:sz="4" w:space="1" w:color="auto"/>
        </w:pBdr>
        <w:rPr>
          <w:b/>
        </w:rPr>
      </w:pPr>
      <w:r>
        <w:rPr>
          <w:rFonts w:cs="TheSansCorrespondence,Bold"/>
          <w:b/>
          <w:bCs/>
          <w:color w:val="7F7F7F"/>
          <w:sz w:val="28"/>
          <w:szCs w:val="28"/>
        </w:rPr>
        <w:t>Region Ost/Unterland</w:t>
      </w:r>
      <w:r w:rsidR="00D958C4">
        <w:rPr>
          <w:rFonts w:cs="TheSansCorrespondence,Bold"/>
          <w:b/>
          <w:bCs/>
          <w:color w:val="7F7F7F"/>
          <w:sz w:val="28"/>
          <w:szCs w:val="28"/>
        </w:rPr>
        <w:t xml:space="preserve">: </w:t>
      </w:r>
      <w:r w:rsidR="00AA2679" w:rsidRPr="00D958C4">
        <w:rPr>
          <w:b/>
        </w:rPr>
        <w:t>Bezirke Schwaz, Kufstein und Kitzbühel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1 Schwaz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2 Schwaz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Achensee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Fügen I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Fügen II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 xml:space="preserve"> NMS Hippach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Jenbach I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Jenbach II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Mayrhofen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Stumm und Umgebung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Tix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Vomp-Stans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Weer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Zell a. Z.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Alpbach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lastRenderedPageBreak/>
        <w:t>NMS Breitenbach a.I.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Brixlegg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Ebbs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Kirchbichl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Kufstein I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Kufstein II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Kundl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Langkampfen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Niederndorf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Reith im Alpbachtal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Söll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Rattenberg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Wildschönau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Wörgl I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Wörgl II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Kitzbühel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1 St. Johann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2 St. Johann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Fieberbrunn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Hopfgarten i.Br.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Kirchberg i.T.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Kössen</w:t>
      </w:r>
    </w:p>
    <w:p w:rsidR="00A40308" w:rsidRPr="00F761A1" w:rsidRDefault="00A40308" w:rsidP="00A40308">
      <w:pPr>
        <w:pStyle w:val="Listenabsatz"/>
        <w:numPr>
          <w:ilvl w:val="0"/>
          <w:numId w:val="8"/>
        </w:numPr>
        <w:rPr>
          <w:sz w:val="20"/>
        </w:rPr>
      </w:pPr>
      <w:r w:rsidRPr="00F761A1">
        <w:rPr>
          <w:sz w:val="20"/>
        </w:rPr>
        <w:t>NMS Westendorf</w:t>
      </w:r>
    </w:p>
    <w:p w:rsidR="00D958C4" w:rsidRDefault="00D958C4">
      <w:pPr>
        <w:rPr>
          <w:rFonts w:cs="TheSansCorrespondence,Bold"/>
          <w:b/>
          <w:bCs/>
          <w:color w:val="7F7F7F"/>
          <w:sz w:val="28"/>
          <w:szCs w:val="28"/>
        </w:rPr>
      </w:pPr>
    </w:p>
    <w:p w:rsidR="00D958C4" w:rsidRPr="00D64B7C" w:rsidRDefault="00D958C4" w:rsidP="00D958C4">
      <w:pPr>
        <w:pBdr>
          <w:bottom w:val="single" w:sz="4" w:space="1" w:color="auto"/>
        </w:pBdr>
        <w:rPr>
          <w:b/>
        </w:rPr>
      </w:pPr>
      <w:r>
        <w:rPr>
          <w:rFonts w:cs="TheSansCorrespondence,Bold"/>
          <w:b/>
          <w:bCs/>
          <w:color w:val="7F7F7F"/>
          <w:sz w:val="28"/>
          <w:szCs w:val="28"/>
        </w:rPr>
        <w:t>Region West:</w:t>
      </w:r>
      <w:r>
        <w:rPr>
          <w:b/>
        </w:rPr>
        <w:t xml:space="preserve"> </w:t>
      </w:r>
      <w:r w:rsidRPr="007263E8">
        <w:rPr>
          <w:b/>
        </w:rPr>
        <w:t xml:space="preserve">Bezirke </w:t>
      </w:r>
      <w:r w:rsidR="006B6C12" w:rsidRPr="007263E8">
        <w:rPr>
          <w:b/>
        </w:rPr>
        <w:t xml:space="preserve">Imst, </w:t>
      </w:r>
      <w:r w:rsidRPr="007263E8">
        <w:rPr>
          <w:b/>
        </w:rPr>
        <w:t>Landeck</w:t>
      </w:r>
      <w:r w:rsidR="006B6C12" w:rsidRPr="007263E8">
        <w:rPr>
          <w:b/>
        </w:rPr>
        <w:t xml:space="preserve"> und Reutte</w:t>
      </w:r>
    </w:p>
    <w:p w:rsidR="00D958C4" w:rsidRPr="00F761A1" w:rsidRDefault="00D958C4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Haiming</w:t>
      </w:r>
    </w:p>
    <w:p w:rsidR="00D958C4" w:rsidRPr="00F761A1" w:rsidRDefault="00D958C4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Imst Oberstadt</w:t>
      </w:r>
    </w:p>
    <w:p w:rsidR="00D958C4" w:rsidRPr="00F761A1" w:rsidRDefault="00D958C4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Längenfeld</w:t>
      </w:r>
    </w:p>
    <w:p w:rsidR="00D958C4" w:rsidRPr="00F761A1" w:rsidRDefault="00D958C4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Mieming</w:t>
      </w:r>
    </w:p>
    <w:p w:rsidR="00D958C4" w:rsidRPr="00F761A1" w:rsidRDefault="00D958C4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Oetz</w:t>
      </w:r>
    </w:p>
    <w:p w:rsidR="00D958C4" w:rsidRPr="00F761A1" w:rsidRDefault="00D958C4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Pitztal</w:t>
      </w:r>
    </w:p>
    <w:p w:rsidR="00D958C4" w:rsidRPr="00F761A1" w:rsidRDefault="00D958C4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Silz-Mmötz</w:t>
      </w:r>
    </w:p>
    <w:p w:rsidR="00D958C4" w:rsidRPr="00F761A1" w:rsidRDefault="00D958C4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Sölden</w:t>
      </w:r>
    </w:p>
    <w:p w:rsidR="00D958C4" w:rsidRPr="00F761A1" w:rsidRDefault="00D958C4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Stams-Rietz</w:t>
      </w:r>
    </w:p>
    <w:p w:rsidR="00D958C4" w:rsidRPr="00F761A1" w:rsidRDefault="00D958C4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Umhausen</w:t>
      </w:r>
    </w:p>
    <w:p w:rsidR="00D958C4" w:rsidRPr="00F761A1" w:rsidRDefault="00D958C4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Imst Unterstadt Musik</w:t>
      </w:r>
    </w:p>
    <w:p w:rsidR="00D958C4" w:rsidRPr="00F761A1" w:rsidRDefault="00D958C4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Imst Unterstadt Sport</w:t>
      </w:r>
    </w:p>
    <w:p w:rsidR="006B6C12" w:rsidRPr="00F761A1" w:rsidRDefault="006B6C12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Clemens Holzmeister Landeck</w:t>
      </w:r>
    </w:p>
    <w:p w:rsidR="006B6C12" w:rsidRPr="00F761A1" w:rsidRDefault="006B6C12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Fliess</w:t>
      </w:r>
    </w:p>
    <w:p w:rsidR="006B6C12" w:rsidRPr="00F761A1" w:rsidRDefault="006B6C12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Paznaun</w:t>
      </w:r>
    </w:p>
    <w:p w:rsidR="006B6C12" w:rsidRPr="00F761A1" w:rsidRDefault="006B6C12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Pfunds</w:t>
      </w:r>
    </w:p>
    <w:p w:rsidR="006B6C12" w:rsidRPr="00F761A1" w:rsidRDefault="006B6C12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Pians Vorderes Stanzertal</w:t>
      </w:r>
    </w:p>
    <w:p w:rsidR="006B6C12" w:rsidRPr="00F761A1" w:rsidRDefault="006B6C12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Prutz-Ried und Umgebung</w:t>
      </w:r>
    </w:p>
    <w:p w:rsidR="006B6C12" w:rsidRPr="00F761A1" w:rsidRDefault="006B6C12" w:rsidP="00D958C4">
      <w:pPr>
        <w:pStyle w:val="Listenabsatz"/>
        <w:numPr>
          <w:ilvl w:val="0"/>
          <w:numId w:val="9"/>
        </w:numPr>
        <w:rPr>
          <w:sz w:val="20"/>
        </w:rPr>
      </w:pPr>
      <w:r w:rsidRPr="00F761A1">
        <w:rPr>
          <w:sz w:val="20"/>
        </w:rPr>
        <w:t>NMS Serfaus-Fiss-Ladis</w:t>
      </w:r>
    </w:p>
    <w:p w:rsidR="006B6C12" w:rsidRPr="00F761A1" w:rsidRDefault="006B6C12" w:rsidP="00D958C4">
      <w:pPr>
        <w:pStyle w:val="Listenabsatz"/>
        <w:numPr>
          <w:ilvl w:val="0"/>
          <w:numId w:val="9"/>
        </w:numPr>
        <w:rPr>
          <w:sz w:val="20"/>
          <w:lang w:val="en-GB"/>
        </w:rPr>
      </w:pPr>
      <w:r w:rsidRPr="00F761A1">
        <w:rPr>
          <w:sz w:val="20"/>
          <w:lang w:val="en-GB"/>
        </w:rPr>
        <w:t>NMS St. Anton a.A.</w:t>
      </w:r>
    </w:p>
    <w:p w:rsidR="006B6C12" w:rsidRPr="00F761A1" w:rsidRDefault="006B6C12" w:rsidP="00D958C4">
      <w:pPr>
        <w:pStyle w:val="Listenabsatz"/>
        <w:numPr>
          <w:ilvl w:val="0"/>
          <w:numId w:val="9"/>
        </w:numPr>
        <w:rPr>
          <w:sz w:val="20"/>
          <w:lang w:val="en-GB"/>
        </w:rPr>
      </w:pPr>
      <w:r w:rsidRPr="00F761A1">
        <w:rPr>
          <w:sz w:val="20"/>
          <w:lang w:val="en-GB"/>
        </w:rPr>
        <w:t>NMS Zams-Schönwies</w:t>
      </w:r>
    </w:p>
    <w:p w:rsidR="006B6C12" w:rsidRPr="00F761A1" w:rsidRDefault="006B6C12" w:rsidP="00D958C4">
      <w:pPr>
        <w:pStyle w:val="Listenabsatz"/>
        <w:numPr>
          <w:ilvl w:val="0"/>
          <w:numId w:val="9"/>
        </w:numPr>
        <w:rPr>
          <w:sz w:val="20"/>
          <w:lang w:val="en-GB"/>
        </w:rPr>
      </w:pPr>
      <w:r w:rsidRPr="00F761A1">
        <w:rPr>
          <w:sz w:val="20"/>
          <w:lang w:val="en-GB"/>
        </w:rPr>
        <w:t>Praxis-NMS KPH-Edith Stein</w:t>
      </w:r>
    </w:p>
    <w:p w:rsidR="00D63532" w:rsidRPr="00F761A1" w:rsidRDefault="00D63532" w:rsidP="00D958C4">
      <w:pPr>
        <w:pStyle w:val="Listenabsatz"/>
        <w:numPr>
          <w:ilvl w:val="0"/>
          <w:numId w:val="9"/>
        </w:numPr>
        <w:rPr>
          <w:sz w:val="20"/>
          <w:lang w:val="en-GB"/>
        </w:rPr>
      </w:pPr>
      <w:r w:rsidRPr="00F761A1">
        <w:rPr>
          <w:sz w:val="20"/>
          <w:lang w:val="en-GB"/>
        </w:rPr>
        <w:t>NMS Ehrwald</w:t>
      </w:r>
    </w:p>
    <w:p w:rsidR="00D63532" w:rsidRPr="00F761A1" w:rsidRDefault="00D63532" w:rsidP="00D958C4">
      <w:pPr>
        <w:pStyle w:val="Listenabsatz"/>
        <w:numPr>
          <w:ilvl w:val="0"/>
          <w:numId w:val="9"/>
        </w:numPr>
        <w:rPr>
          <w:sz w:val="20"/>
          <w:lang w:val="en-GB"/>
        </w:rPr>
      </w:pPr>
      <w:r w:rsidRPr="00F761A1">
        <w:rPr>
          <w:sz w:val="20"/>
          <w:lang w:val="en-GB"/>
        </w:rPr>
        <w:t>NMS Lechtal</w:t>
      </w:r>
    </w:p>
    <w:p w:rsidR="00D63532" w:rsidRPr="00F761A1" w:rsidRDefault="00D63532" w:rsidP="00D958C4">
      <w:pPr>
        <w:pStyle w:val="Listenabsatz"/>
        <w:numPr>
          <w:ilvl w:val="0"/>
          <w:numId w:val="9"/>
        </w:numPr>
        <w:rPr>
          <w:sz w:val="20"/>
          <w:lang w:val="en-GB"/>
        </w:rPr>
      </w:pPr>
      <w:r w:rsidRPr="00F761A1">
        <w:rPr>
          <w:sz w:val="20"/>
          <w:lang w:val="en-GB"/>
        </w:rPr>
        <w:t>NMS Tannheimer Tal</w:t>
      </w:r>
    </w:p>
    <w:p w:rsidR="00D63532" w:rsidRPr="00F761A1" w:rsidRDefault="00D63532" w:rsidP="00D958C4">
      <w:pPr>
        <w:pStyle w:val="Listenabsatz"/>
        <w:numPr>
          <w:ilvl w:val="0"/>
          <w:numId w:val="9"/>
        </w:numPr>
        <w:rPr>
          <w:sz w:val="20"/>
          <w:lang w:val="en-GB"/>
        </w:rPr>
      </w:pPr>
      <w:r w:rsidRPr="00F761A1">
        <w:rPr>
          <w:sz w:val="20"/>
          <w:lang w:val="en-GB"/>
        </w:rPr>
        <w:t>NMS Untermarkt Reutte</w:t>
      </w:r>
    </w:p>
    <w:p w:rsidR="00D63532" w:rsidRPr="00F761A1" w:rsidRDefault="00D63532" w:rsidP="00D958C4">
      <w:pPr>
        <w:pStyle w:val="Listenabsatz"/>
        <w:numPr>
          <w:ilvl w:val="0"/>
          <w:numId w:val="9"/>
        </w:numPr>
        <w:rPr>
          <w:sz w:val="20"/>
          <w:lang w:val="en-GB"/>
        </w:rPr>
      </w:pPr>
      <w:r w:rsidRPr="00F761A1">
        <w:rPr>
          <w:sz w:val="20"/>
          <w:lang w:val="en-GB"/>
        </w:rPr>
        <w:t>NMS Vils</w:t>
      </w:r>
    </w:p>
    <w:p w:rsidR="00D63532" w:rsidRPr="00F761A1" w:rsidRDefault="00D63532" w:rsidP="00D958C4">
      <w:pPr>
        <w:pStyle w:val="Listenabsatz"/>
        <w:numPr>
          <w:ilvl w:val="0"/>
          <w:numId w:val="9"/>
        </w:numPr>
        <w:rPr>
          <w:sz w:val="20"/>
          <w:lang w:val="en-GB"/>
        </w:rPr>
      </w:pPr>
      <w:r w:rsidRPr="00F761A1">
        <w:rPr>
          <w:sz w:val="20"/>
          <w:lang w:val="en-GB"/>
        </w:rPr>
        <w:t xml:space="preserve"> NMS Sport Königsweg Reutte</w:t>
      </w:r>
    </w:p>
    <w:p w:rsidR="006B6C12" w:rsidRPr="00F761A1" w:rsidRDefault="006B6C12" w:rsidP="006B6C12">
      <w:pPr>
        <w:pStyle w:val="Listenabsatz"/>
        <w:rPr>
          <w:sz w:val="20"/>
          <w:lang w:val="en-GB"/>
        </w:rPr>
      </w:pPr>
    </w:p>
    <w:p w:rsidR="00BC3666" w:rsidRPr="00D64B7C" w:rsidRDefault="00BC3666" w:rsidP="00BC3666">
      <w:pPr>
        <w:pBdr>
          <w:bottom w:val="single" w:sz="4" w:space="1" w:color="auto"/>
        </w:pBdr>
        <w:rPr>
          <w:b/>
        </w:rPr>
      </w:pPr>
      <w:r>
        <w:rPr>
          <w:rFonts w:cs="TheSansCorrespondence,Bold"/>
          <w:b/>
          <w:bCs/>
          <w:color w:val="7F7F7F"/>
          <w:sz w:val="28"/>
          <w:szCs w:val="28"/>
        </w:rPr>
        <w:t xml:space="preserve">Osttirol: </w:t>
      </w:r>
      <w:r>
        <w:rPr>
          <w:b/>
        </w:rPr>
        <w:t>Bezirk Lienz</w:t>
      </w:r>
    </w:p>
    <w:p w:rsidR="00BC3666" w:rsidRPr="00F761A1" w:rsidRDefault="00BC3666" w:rsidP="00BC3666">
      <w:pPr>
        <w:pStyle w:val="Listenabsatz"/>
        <w:numPr>
          <w:ilvl w:val="0"/>
          <w:numId w:val="10"/>
        </w:numPr>
        <w:rPr>
          <w:sz w:val="20"/>
        </w:rPr>
      </w:pPr>
      <w:r w:rsidRPr="00F761A1">
        <w:rPr>
          <w:sz w:val="20"/>
        </w:rPr>
        <w:t>NMS Abfaltersbach</w:t>
      </w:r>
    </w:p>
    <w:p w:rsidR="00BC3666" w:rsidRPr="00F761A1" w:rsidRDefault="00BC3666" w:rsidP="00BC3666">
      <w:pPr>
        <w:pStyle w:val="Listenabsatz"/>
        <w:numPr>
          <w:ilvl w:val="0"/>
          <w:numId w:val="10"/>
        </w:numPr>
        <w:rPr>
          <w:sz w:val="20"/>
        </w:rPr>
      </w:pPr>
      <w:r w:rsidRPr="00F761A1">
        <w:rPr>
          <w:sz w:val="20"/>
        </w:rPr>
        <w:t>NMS Egger-Lienz</w:t>
      </w:r>
    </w:p>
    <w:p w:rsidR="00BC3666" w:rsidRPr="00F761A1" w:rsidRDefault="00BC3666" w:rsidP="00BC3666">
      <w:pPr>
        <w:pStyle w:val="Listenabsatz"/>
        <w:numPr>
          <w:ilvl w:val="0"/>
          <w:numId w:val="10"/>
        </w:numPr>
        <w:rPr>
          <w:sz w:val="20"/>
        </w:rPr>
      </w:pPr>
      <w:r w:rsidRPr="00F761A1">
        <w:rPr>
          <w:sz w:val="20"/>
        </w:rPr>
        <w:t>NMS Kals a. Gr.</w:t>
      </w:r>
    </w:p>
    <w:p w:rsidR="00BC3666" w:rsidRPr="00F761A1" w:rsidRDefault="00BC3666" w:rsidP="00BC3666">
      <w:pPr>
        <w:pStyle w:val="Listenabsatz"/>
        <w:numPr>
          <w:ilvl w:val="0"/>
          <w:numId w:val="10"/>
        </w:numPr>
        <w:rPr>
          <w:sz w:val="20"/>
        </w:rPr>
      </w:pPr>
      <w:r w:rsidRPr="00F761A1">
        <w:rPr>
          <w:sz w:val="20"/>
        </w:rPr>
        <w:t>NMS Lienz-Nord</w:t>
      </w:r>
    </w:p>
    <w:p w:rsidR="00BC3666" w:rsidRPr="00F761A1" w:rsidRDefault="00BC3666" w:rsidP="00BC3666">
      <w:pPr>
        <w:pStyle w:val="Listenabsatz"/>
        <w:numPr>
          <w:ilvl w:val="0"/>
          <w:numId w:val="10"/>
        </w:numPr>
        <w:rPr>
          <w:sz w:val="20"/>
        </w:rPr>
      </w:pPr>
      <w:r w:rsidRPr="00F761A1">
        <w:rPr>
          <w:sz w:val="20"/>
        </w:rPr>
        <w:t>NMS Matrei i.O.</w:t>
      </w:r>
    </w:p>
    <w:p w:rsidR="00BC3666" w:rsidRPr="00F761A1" w:rsidRDefault="00BC3666" w:rsidP="00BC3666">
      <w:pPr>
        <w:pStyle w:val="Listenabsatz"/>
        <w:numPr>
          <w:ilvl w:val="0"/>
          <w:numId w:val="10"/>
        </w:numPr>
        <w:rPr>
          <w:sz w:val="20"/>
        </w:rPr>
      </w:pPr>
      <w:r w:rsidRPr="00F761A1">
        <w:rPr>
          <w:sz w:val="20"/>
        </w:rPr>
        <w:t>NMS Nußdorf-Debant</w:t>
      </w:r>
    </w:p>
    <w:p w:rsidR="00BC3666" w:rsidRPr="00F761A1" w:rsidRDefault="00BC3666" w:rsidP="00BC3666">
      <w:pPr>
        <w:pStyle w:val="Listenabsatz"/>
        <w:numPr>
          <w:ilvl w:val="0"/>
          <w:numId w:val="10"/>
        </w:numPr>
        <w:rPr>
          <w:sz w:val="20"/>
        </w:rPr>
      </w:pPr>
      <w:r w:rsidRPr="00F761A1">
        <w:rPr>
          <w:sz w:val="20"/>
        </w:rPr>
        <w:t>NMS Sillian</w:t>
      </w:r>
    </w:p>
    <w:p w:rsidR="00BC3666" w:rsidRPr="00F761A1" w:rsidRDefault="00BC3666" w:rsidP="00BC3666">
      <w:pPr>
        <w:pStyle w:val="Listenabsatz"/>
        <w:numPr>
          <w:ilvl w:val="0"/>
          <w:numId w:val="10"/>
        </w:numPr>
        <w:rPr>
          <w:sz w:val="20"/>
          <w:lang w:val="en-GB"/>
        </w:rPr>
      </w:pPr>
      <w:r w:rsidRPr="00F761A1">
        <w:rPr>
          <w:sz w:val="20"/>
          <w:lang w:val="en-GB"/>
        </w:rPr>
        <w:t>NMS St. Jakob i.D.</w:t>
      </w:r>
    </w:p>
    <w:p w:rsidR="00132372" w:rsidRPr="00F761A1" w:rsidRDefault="00BC3666" w:rsidP="005739D3">
      <w:pPr>
        <w:pStyle w:val="Listenabsatz"/>
        <w:numPr>
          <w:ilvl w:val="0"/>
          <w:numId w:val="10"/>
        </w:numPr>
        <w:rPr>
          <w:sz w:val="20"/>
          <w:lang w:val="en-GB"/>
        </w:rPr>
      </w:pPr>
      <w:r w:rsidRPr="00F761A1">
        <w:rPr>
          <w:sz w:val="20"/>
          <w:lang w:val="en-GB"/>
        </w:rPr>
        <w:t>NMS Virgental</w:t>
      </w:r>
    </w:p>
    <w:sectPr w:rsidR="00132372" w:rsidRPr="00F761A1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70" w:rsidRDefault="00101670" w:rsidP="00D813F3">
      <w:pPr>
        <w:spacing w:after="0" w:line="240" w:lineRule="auto"/>
      </w:pPr>
      <w:r>
        <w:separator/>
      </w:r>
    </w:p>
  </w:endnote>
  <w:endnote w:type="continuationSeparator" w:id="0">
    <w:p w:rsidR="00101670" w:rsidRDefault="00101670" w:rsidP="00D8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Correspondenc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117485"/>
      <w:docPartObj>
        <w:docPartGallery w:val="Page Numbers (Bottom of Page)"/>
        <w:docPartUnique/>
      </w:docPartObj>
    </w:sdtPr>
    <w:sdtEndPr/>
    <w:sdtContent>
      <w:p w:rsidR="00D813F3" w:rsidRDefault="00D813F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5D3" w:rsidRPr="003F25D3">
          <w:rPr>
            <w:noProof/>
            <w:lang w:val="de-DE"/>
          </w:rPr>
          <w:t>1</w:t>
        </w:r>
        <w:r>
          <w:fldChar w:fldCharType="end"/>
        </w:r>
      </w:p>
    </w:sdtContent>
  </w:sdt>
  <w:p w:rsidR="00D813F3" w:rsidRDefault="00D813F3" w:rsidP="00D813F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70" w:rsidRDefault="00101670" w:rsidP="00D813F3">
      <w:pPr>
        <w:spacing w:after="0" w:line="240" w:lineRule="auto"/>
      </w:pPr>
      <w:r>
        <w:separator/>
      </w:r>
    </w:p>
  </w:footnote>
  <w:footnote w:type="continuationSeparator" w:id="0">
    <w:p w:rsidR="00101670" w:rsidRDefault="00101670" w:rsidP="00D81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B1046"/>
    <w:multiLevelType w:val="hybridMultilevel"/>
    <w:tmpl w:val="1DBC3C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D40FB"/>
    <w:multiLevelType w:val="hybridMultilevel"/>
    <w:tmpl w:val="236EA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82FCC"/>
    <w:multiLevelType w:val="hybridMultilevel"/>
    <w:tmpl w:val="3ECA4E8A"/>
    <w:lvl w:ilvl="0" w:tplc="6E484E9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D5890"/>
    <w:multiLevelType w:val="hybridMultilevel"/>
    <w:tmpl w:val="8030481A"/>
    <w:lvl w:ilvl="0" w:tplc="0B1C905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22A79"/>
    <w:multiLevelType w:val="hybridMultilevel"/>
    <w:tmpl w:val="205851F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F0A40"/>
    <w:multiLevelType w:val="hybridMultilevel"/>
    <w:tmpl w:val="1DBC3C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16CEB"/>
    <w:multiLevelType w:val="hybridMultilevel"/>
    <w:tmpl w:val="4FD6378C"/>
    <w:lvl w:ilvl="0" w:tplc="D004B320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4D4647"/>
    <w:multiLevelType w:val="hybridMultilevel"/>
    <w:tmpl w:val="1DBC3C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50552"/>
    <w:multiLevelType w:val="hybridMultilevel"/>
    <w:tmpl w:val="77AEE6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12D86"/>
    <w:multiLevelType w:val="hybridMultilevel"/>
    <w:tmpl w:val="666806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A09C9"/>
    <w:multiLevelType w:val="hybridMultilevel"/>
    <w:tmpl w:val="1DBC3C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6505D"/>
    <w:multiLevelType w:val="hybridMultilevel"/>
    <w:tmpl w:val="9A72B3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F3889"/>
    <w:multiLevelType w:val="hybridMultilevel"/>
    <w:tmpl w:val="28523E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12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F2"/>
    <w:rsid w:val="00010CA3"/>
    <w:rsid w:val="00082F0D"/>
    <w:rsid w:val="000A1ECD"/>
    <w:rsid w:val="000B3ABA"/>
    <w:rsid w:val="00101670"/>
    <w:rsid w:val="00122A40"/>
    <w:rsid w:val="00132372"/>
    <w:rsid w:val="00136344"/>
    <w:rsid w:val="00167F17"/>
    <w:rsid w:val="002117EA"/>
    <w:rsid w:val="00231AF8"/>
    <w:rsid w:val="002619BF"/>
    <w:rsid w:val="002627D1"/>
    <w:rsid w:val="002702EB"/>
    <w:rsid w:val="00286D2E"/>
    <w:rsid w:val="00293384"/>
    <w:rsid w:val="002B4C7D"/>
    <w:rsid w:val="002D2DF2"/>
    <w:rsid w:val="00312922"/>
    <w:rsid w:val="003A1213"/>
    <w:rsid w:val="003A7517"/>
    <w:rsid w:val="003F25D3"/>
    <w:rsid w:val="0042622D"/>
    <w:rsid w:val="00531C97"/>
    <w:rsid w:val="005739D3"/>
    <w:rsid w:val="00581499"/>
    <w:rsid w:val="005B583E"/>
    <w:rsid w:val="006B5DE8"/>
    <w:rsid w:val="006B6C12"/>
    <w:rsid w:val="007263E8"/>
    <w:rsid w:val="007C7FD3"/>
    <w:rsid w:val="007E7FFE"/>
    <w:rsid w:val="008D2E51"/>
    <w:rsid w:val="008F14C1"/>
    <w:rsid w:val="00971B2F"/>
    <w:rsid w:val="00973377"/>
    <w:rsid w:val="009844E7"/>
    <w:rsid w:val="009B7C91"/>
    <w:rsid w:val="00A03FE1"/>
    <w:rsid w:val="00A21517"/>
    <w:rsid w:val="00A40308"/>
    <w:rsid w:val="00A45B7D"/>
    <w:rsid w:val="00A702BF"/>
    <w:rsid w:val="00AA2679"/>
    <w:rsid w:val="00B17313"/>
    <w:rsid w:val="00B64494"/>
    <w:rsid w:val="00B90815"/>
    <w:rsid w:val="00BC3666"/>
    <w:rsid w:val="00C16F16"/>
    <w:rsid w:val="00C64D22"/>
    <w:rsid w:val="00C83298"/>
    <w:rsid w:val="00C90CEB"/>
    <w:rsid w:val="00CC2E92"/>
    <w:rsid w:val="00D03719"/>
    <w:rsid w:val="00D31D0D"/>
    <w:rsid w:val="00D63532"/>
    <w:rsid w:val="00D64B7C"/>
    <w:rsid w:val="00D813F3"/>
    <w:rsid w:val="00D860AC"/>
    <w:rsid w:val="00D958C4"/>
    <w:rsid w:val="00EC707A"/>
    <w:rsid w:val="00F0010E"/>
    <w:rsid w:val="00F265E3"/>
    <w:rsid w:val="00F761A1"/>
    <w:rsid w:val="00FA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CD339-6A45-4670-BD67-822B3A90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1A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17E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B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8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13F3"/>
  </w:style>
  <w:style w:type="paragraph" w:styleId="Fuzeile">
    <w:name w:val="footer"/>
    <w:basedOn w:val="Standard"/>
    <w:link w:val="FuzeileZchn"/>
    <w:uiPriority w:val="99"/>
    <w:unhideWhenUsed/>
    <w:rsid w:val="00D8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13F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nmsvernetzung.at/mod/glossary/view.php?id=4873&amp;mode=letter&amp;hook=S&amp;sortkey=&amp;sortor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Prock</dc:creator>
  <cp:lastModifiedBy>Andrea Prock</cp:lastModifiedBy>
  <cp:revision>2</cp:revision>
  <dcterms:created xsi:type="dcterms:W3CDTF">2015-04-28T05:00:00Z</dcterms:created>
  <dcterms:modified xsi:type="dcterms:W3CDTF">2015-04-28T05:00:00Z</dcterms:modified>
</cp:coreProperties>
</file>