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CF0" w:rsidRPr="00107CF0" w:rsidRDefault="00107CF0" w:rsidP="00985CB4">
      <w:pPr>
        <w:rPr>
          <w:sz w:val="36"/>
        </w:rPr>
      </w:pPr>
    </w:p>
    <w:p w:rsidR="00985CB4" w:rsidRPr="00107CF0" w:rsidRDefault="00107CF0" w:rsidP="00107CF0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rPr>
          <w:sz w:val="36"/>
        </w:rPr>
      </w:pPr>
      <w:r w:rsidRPr="00107CF0">
        <w:rPr>
          <w:sz w:val="36"/>
        </w:rPr>
        <w:t>Thema:</w:t>
      </w:r>
      <w:r w:rsidR="008D2F13">
        <w:rPr>
          <w:sz w:val="36"/>
        </w:rPr>
        <w:t xml:space="preserve"> Tag der Mathematik</w:t>
      </w:r>
    </w:p>
    <w:p w:rsidR="00107CF0" w:rsidRPr="00107CF0" w:rsidRDefault="00107CF0" w:rsidP="00107CF0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rPr>
          <w:sz w:val="36"/>
        </w:rPr>
      </w:pPr>
      <w:r w:rsidRPr="00107CF0">
        <w:rPr>
          <w:sz w:val="36"/>
        </w:rPr>
        <w:t>Fach:</w:t>
      </w:r>
      <w:r w:rsidR="008D2F13">
        <w:rPr>
          <w:sz w:val="36"/>
        </w:rPr>
        <w:t xml:space="preserve"> Mathematik</w:t>
      </w:r>
    </w:p>
    <w:p w:rsidR="00107CF0" w:rsidRPr="00107CF0" w:rsidRDefault="00107CF0" w:rsidP="00107CF0">
      <w:pPr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rPr>
          <w:sz w:val="36"/>
        </w:rPr>
      </w:pPr>
      <w:r w:rsidRPr="00107CF0">
        <w:rPr>
          <w:sz w:val="36"/>
        </w:rPr>
        <w:t>Schulstufe:</w:t>
      </w:r>
      <w:r w:rsidR="008D2F13">
        <w:rPr>
          <w:sz w:val="36"/>
        </w:rPr>
        <w:t xml:space="preserve"> 5</w:t>
      </w:r>
    </w:p>
    <w:p w:rsidR="000D77B6" w:rsidRPr="00122FBC" w:rsidRDefault="00122FBC" w:rsidP="00122FBC">
      <w:pPr>
        <w:pStyle w:val="berschrift1"/>
        <w:numPr>
          <w:ilvl w:val="0"/>
          <w:numId w:val="24"/>
        </w:numPr>
        <w:rPr>
          <w:rStyle w:val="IntensiveHervorhebung"/>
          <w:i w:val="0"/>
          <w:color w:val="auto"/>
          <w:sz w:val="28"/>
          <w:szCs w:val="28"/>
        </w:rPr>
      </w:pPr>
      <w:r w:rsidRPr="00122FBC">
        <w:rPr>
          <w:rStyle w:val="IntensiveHervorhebung"/>
          <w:i w:val="0"/>
          <w:color w:val="auto"/>
          <w:sz w:val="28"/>
          <w:szCs w:val="28"/>
        </w:rPr>
        <w:t>Überblick</w:t>
      </w:r>
    </w:p>
    <w:p w:rsidR="000D77B6" w:rsidRPr="00107CF0" w:rsidRDefault="00122FBC" w:rsidP="00122FBC">
      <w:r>
        <w:rPr>
          <w:rStyle w:val="IntensiveHervorhebung"/>
          <w:b w:val="0"/>
          <w:i w:val="0"/>
          <w:color w:val="000000"/>
          <w:sz w:val="24"/>
        </w:rPr>
        <w:t xml:space="preserve">1.1 </w:t>
      </w:r>
      <w:r w:rsidR="000D77B6" w:rsidRPr="00107CF0">
        <w:rPr>
          <w:rStyle w:val="IntensiveHervorhebung"/>
          <w:b w:val="0"/>
          <w:i w:val="0"/>
          <w:color w:val="000000"/>
          <w:sz w:val="24"/>
        </w:rPr>
        <w:t xml:space="preserve">Was ist das </w:t>
      </w:r>
      <w:r w:rsidR="000D77B6" w:rsidRPr="00122FBC">
        <w:rPr>
          <w:rStyle w:val="IntensiveHervorhebung"/>
          <w:i w:val="0"/>
          <w:color w:val="000000"/>
          <w:sz w:val="24"/>
        </w:rPr>
        <w:t>langfristige Ziel</w:t>
      </w:r>
      <w:r w:rsidR="000D77B6" w:rsidRPr="00107CF0">
        <w:rPr>
          <w:rStyle w:val="IntensiveHervorhebung"/>
          <w:b w:val="0"/>
          <w:i w:val="0"/>
          <w:color w:val="000000"/>
          <w:sz w:val="24"/>
        </w:rPr>
        <w:t xml:space="preserve"> dieses Lernthemas?</w:t>
      </w:r>
      <w:r w:rsidR="000D77B6" w:rsidRPr="00107CF0">
        <w:t xml:space="preserve"> </w:t>
      </w:r>
    </w:p>
    <w:p w:rsidR="000D77B6" w:rsidRPr="00107CF0" w:rsidRDefault="000D77B6" w:rsidP="00122FBC">
      <w:r w:rsidRPr="00107CF0">
        <w:t>Die Schülerinnen und Schüler wer</w:t>
      </w:r>
      <w:r w:rsidR="00087550" w:rsidRPr="00107CF0">
        <w:t xml:space="preserve">den </w:t>
      </w:r>
      <w:r w:rsidR="008D2F13">
        <w:t xml:space="preserve">sich </w:t>
      </w:r>
      <w:r w:rsidR="00292899">
        <w:t>mit Lebenssituationen (Familie, Freunde, Freizeit, …) aus ihrem Umfeld auseinandersetzen und mathematische Beziehungen dazu herstellen</w:t>
      </w:r>
      <w:r w:rsidR="00122FBC">
        <w:t>.</w:t>
      </w:r>
      <w:r w:rsidR="00292899">
        <w:t xml:space="preserve"> Dadurch sind sie auf lange Sicht in der Lage mehr Freude an mathematischen Aufgabenstellungen zu finden.</w:t>
      </w:r>
    </w:p>
    <w:p w:rsidR="00985CB4" w:rsidRPr="00122FBC" w:rsidRDefault="00122FBC" w:rsidP="00122FBC">
      <w:pPr>
        <w:rPr>
          <w:rStyle w:val="IntensiveHervorhebung"/>
          <w:b w:val="0"/>
          <w:bCs w:val="0"/>
          <w:i w:val="0"/>
          <w:iCs w:val="0"/>
          <w:color w:val="auto"/>
        </w:rPr>
      </w:pPr>
      <w:r>
        <w:rPr>
          <w:rStyle w:val="IntensiveHervorhebung"/>
          <w:b w:val="0"/>
          <w:i w:val="0"/>
          <w:color w:val="000000"/>
          <w:sz w:val="24"/>
        </w:rPr>
        <w:t xml:space="preserve">1.2 </w:t>
      </w:r>
      <w:r w:rsidR="000D77B6" w:rsidRPr="00107CF0">
        <w:rPr>
          <w:rStyle w:val="IntensiveHervorhebung"/>
          <w:b w:val="0"/>
          <w:i w:val="0"/>
          <w:color w:val="000000"/>
          <w:sz w:val="24"/>
        </w:rPr>
        <w:t>Welche</w:t>
      </w:r>
      <w:r w:rsidR="00985CB4" w:rsidRPr="00107CF0">
        <w:rPr>
          <w:rStyle w:val="IntensiveHervorhebung"/>
          <w:b w:val="0"/>
          <w:i w:val="0"/>
          <w:color w:val="000000"/>
          <w:sz w:val="24"/>
        </w:rPr>
        <w:t xml:space="preserve"> </w:t>
      </w:r>
      <w:r w:rsidR="00985CB4" w:rsidRPr="00107CF0">
        <w:rPr>
          <w:rStyle w:val="IntensiveHervorhebung"/>
          <w:i w:val="0"/>
          <w:color w:val="000000"/>
          <w:sz w:val="24"/>
        </w:rPr>
        <w:t>Kernideen</w:t>
      </w:r>
      <w:r w:rsidR="000D77B6" w:rsidRPr="00107CF0">
        <w:rPr>
          <w:rStyle w:val="IntensiveHervorhebung"/>
          <w:b w:val="0"/>
          <w:i w:val="0"/>
          <w:color w:val="000000"/>
          <w:sz w:val="24"/>
        </w:rPr>
        <w:t xml:space="preserve"> sind für dieses Lernthema, für diesen Themenbereich relevant?</w:t>
      </w:r>
    </w:p>
    <w:p w:rsidR="00985CB4" w:rsidRDefault="009E0350" w:rsidP="00122FBC">
      <w:pPr>
        <w:spacing w:line="240" w:lineRule="auto"/>
      </w:pPr>
      <w:r>
        <w:t>Mathematik begleitet uns im täglichen Leben.</w:t>
      </w:r>
    </w:p>
    <w:p w:rsidR="009E0350" w:rsidRPr="00107CF0" w:rsidRDefault="009E0350" w:rsidP="00122FBC">
      <w:pPr>
        <w:spacing w:line="240" w:lineRule="auto"/>
      </w:pPr>
      <w:r>
        <w:t>Mathematik hilft uns Lebenssituationen zu meistern.</w:t>
      </w:r>
    </w:p>
    <w:p w:rsidR="00985CB4" w:rsidRPr="00107CF0" w:rsidRDefault="00985CB4" w:rsidP="00122FBC">
      <w:pPr>
        <w:spacing w:line="240" w:lineRule="auto"/>
        <w:ind w:left="360"/>
      </w:pPr>
      <w:r w:rsidRPr="00107CF0">
        <w:t xml:space="preserve"> </w:t>
      </w:r>
    </w:p>
    <w:p w:rsidR="00985CB4" w:rsidRPr="00107CF0" w:rsidRDefault="00985CB4" w:rsidP="00122FBC">
      <w:pPr>
        <w:spacing w:line="240" w:lineRule="auto"/>
        <w:ind w:left="360"/>
      </w:pPr>
      <w:r w:rsidRPr="00107CF0">
        <w:t xml:space="preserve"> </w:t>
      </w:r>
    </w:p>
    <w:p w:rsidR="00122FBC" w:rsidRDefault="00985CB4" w:rsidP="00122FBC">
      <w:pPr>
        <w:spacing w:line="240" w:lineRule="auto"/>
        <w:ind w:left="360"/>
      </w:pPr>
      <w:r w:rsidRPr="00107CF0">
        <w:t xml:space="preserve"> </w:t>
      </w:r>
    </w:p>
    <w:p w:rsidR="00985CB4" w:rsidRPr="00122FBC" w:rsidRDefault="00122FBC" w:rsidP="00122FBC">
      <w:pPr>
        <w:spacing w:line="240" w:lineRule="auto"/>
        <w:rPr>
          <w:rStyle w:val="IntensiveHervorhebung"/>
          <w:b w:val="0"/>
          <w:bCs w:val="0"/>
          <w:i w:val="0"/>
          <w:iCs w:val="0"/>
          <w:color w:val="auto"/>
        </w:rPr>
      </w:pPr>
      <w:r>
        <w:rPr>
          <w:rStyle w:val="IntensiveHervorhebung"/>
          <w:b w:val="0"/>
          <w:i w:val="0"/>
          <w:color w:val="000000"/>
          <w:sz w:val="24"/>
        </w:rPr>
        <w:t xml:space="preserve">1.3 </w:t>
      </w:r>
      <w:r w:rsidR="00985CB4" w:rsidRPr="00107CF0">
        <w:rPr>
          <w:rStyle w:val="IntensiveHervorhebung"/>
          <w:b w:val="0"/>
          <w:i w:val="0"/>
          <w:color w:val="000000"/>
          <w:sz w:val="24"/>
        </w:rPr>
        <w:t xml:space="preserve">Welche </w:t>
      </w:r>
      <w:r w:rsidR="00985CB4" w:rsidRPr="00107CF0">
        <w:rPr>
          <w:rStyle w:val="IntensiveHervorhebung"/>
          <w:i w:val="0"/>
          <w:color w:val="000000"/>
          <w:sz w:val="24"/>
        </w:rPr>
        <w:t>Kernfragen</w:t>
      </w:r>
      <w:r w:rsidR="00985CB4" w:rsidRPr="00107CF0">
        <w:rPr>
          <w:rStyle w:val="IntensiveHervorhebung"/>
          <w:b w:val="0"/>
          <w:i w:val="0"/>
          <w:color w:val="000000"/>
          <w:sz w:val="24"/>
        </w:rPr>
        <w:t xml:space="preserve"> </w:t>
      </w:r>
      <w:r w:rsidR="000D77B6" w:rsidRPr="00107CF0">
        <w:rPr>
          <w:rStyle w:val="IntensiveHervorhebung"/>
          <w:b w:val="0"/>
          <w:i w:val="0"/>
          <w:color w:val="000000"/>
          <w:sz w:val="24"/>
        </w:rPr>
        <w:t>führen zu den Kernideen und dem langfristigen Ziel</w:t>
      </w:r>
      <w:r w:rsidR="007178EE" w:rsidRPr="00107CF0">
        <w:rPr>
          <w:rStyle w:val="IntensiveHervorhebung"/>
          <w:b w:val="0"/>
          <w:i w:val="0"/>
          <w:color w:val="000000"/>
          <w:sz w:val="24"/>
        </w:rPr>
        <w:t>?</w:t>
      </w:r>
    </w:p>
    <w:p w:rsidR="00985CB4" w:rsidRPr="00107CF0" w:rsidRDefault="00985CB4" w:rsidP="00122FBC">
      <w:pPr>
        <w:spacing w:line="240" w:lineRule="auto"/>
        <w:ind w:left="360"/>
      </w:pPr>
    </w:p>
    <w:p w:rsidR="00985CB4" w:rsidRPr="00107CF0" w:rsidRDefault="00985CB4" w:rsidP="00122FBC">
      <w:pPr>
        <w:spacing w:line="240" w:lineRule="auto"/>
        <w:ind w:left="360"/>
      </w:pPr>
    </w:p>
    <w:p w:rsidR="00985CB4" w:rsidRPr="00107CF0" w:rsidRDefault="00985CB4" w:rsidP="00122FBC">
      <w:pPr>
        <w:spacing w:line="240" w:lineRule="auto"/>
        <w:ind w:left="360"/>
      </w:pPr>
    </w:p>
    <w:p w:rsidR="00122FBC" w:rsidRDefault="00122FBC" w:rsidP="00122FBC">
      <w:pPr>
        <w:pStyle w:val="berschrift2"/>
        <w:numPr>
          <w:ilvl w:val="0"/>
          <w:numId w:val="0"/>
        </w:numPr>
        <w:rPr>
          <w:rFonts w:ascii="Calibri" w:hAnsi="Calibri"/>
          <w:b w:val="0"/>
          <w:bCs w:val="0"/>
          <w:i w:val="0"/>
          <w:iCs w:val="0"/>
          <w:sz w:val="22"/>
          <w:szCs w:val="22"/>
          <w:lang w:val="de-AT" w:eastAsia="de-AT"/>
        </w:rPr>
      </w:pPr>
    </w:p>
    <w:p w:rsidR="00985CB4" w:rsidRPr="00107CF0" w:rsidRDefault="00122FBC" w:rsidP="00122FBC">
      <w:pPr>
        <w:pStyle w:val="berschrift2"/>
        <w:numPr>
          <w:ilvl w:val="0"/>
          <w:numId w:val="0"/>
        </w:numPr>
        <w:rPr>
          <w:rStyle w:val="IntensiveHervorhebung"/>
          <w:b w:val="0"/>
          <w:i w:val="0"/>
          <w:color w:val="000000"/>
          <w:sz w:val="24"/>
        </w:rPr>
      </w:pPr>
      <w:r>
        <w:rPr>
          <w:rStyle w:val="IntensiveHervorhebung"/>
          <w:b w:val="0"/>
          <w:i w:val="0"/>
          <w:color w:val="000000"/>
          <w:sz w:val="24"/>
        </w:rPr>
        <w:t xml:space="preserve">1.4 </w:t>
      </w:r>
      <w:r w:rsidR="00985CB4" w:rsidRPr="003D1C18">
        <w:rPr>
          <w:rStyle w:val="IntensiveHervorhebung"/>
          <w:rFonts w:ascii="Calibri" w:hAnsi="Calibri"/>
          <w:b w:val="0"/>
          <w:i w:val="0"/>
          <w:color w:val="000000"/>
          <w:sz w:val="24"/>
          <w:szCs w:val="22"/>
          <w:lang w:val="de-AT" w:eastAsia="de-AT"/>
        </w:rPr>
        <w:t xml:space="preserve">Welche Missverständnisse, Irrtümer oder Einstellungen </w:t>
      </w:r>
      <w:r w:rsidR="007178EE" w:rsidRPr="003D1C18">
        <w:rPr>
          <w:rStyle w:val="IntensiveHervorhebung"/>
          <w:rFonts w:ascii="Calibri" w:hAnsi="Calibri"/>
          <w:b w:val="0"/>
          <w:i w:val="0"/>
          <w:color w:val="000000"/>
          <w:sz w:val="24"/>
          <w:szCs w:val="22"/>
          <w:lang w:val="de-AT" w:eastAsia="de-AT"/>
        </w:rPr>
        <w:t xml:space="preserve">im Zusammenhang mit diesem Thema </w:t>
      </w:r>
      <w:r w:rsidR="00985CB4" w:rsidRPr="003D1C18">
        <w:rPr>
          <w:rStyle w:val="IntensiveHervorhebung"/>
          <w:rFonts w:ascii="Calibri" w:hAnsi="Calibri"/>
          <w:b w:val="0"/>
          <w:i w:val="0"/>
          <w:color w:val="000000"/>
          <w:sz w:val="24"/>
          <w:szCs w:val="22"/>
          <w:lang w:val="de-AT" w:eastAsia="de-AT"/>
        </w:rPr>
        <w:t xml:space="preserve">kommen häufig vor, die das Lernen möglicherweise </w:t>
      </w:r>
      <w:r w:rsidR="007178EE" w:rsidRPr="003D1C18">
        <w:rPr>
          <w:rStyle w:val="IntensiveHervorhebung"/>
          <w:rFonts w:ascii="Calibri" w:hAnsi="Calibri"/>
          <w:b w:val="0"/>
          <w:i w:val="0"/>
          <w:color w:val="000000"/>
          <w:sz w:val="24"/>
          <w:szCs w:val="22"/>
          <w:lang w:val="de-AT" w:eastAsia="de-AT"/>
        </w:rPr>
        <w:t>be-</w:t>
      </w:r>
      <w:r w:rsidR="00087550" w:rsidRPr="003D1C18">
        <w:rPr>
          <w:rStyle w:val="IntensiveHervorhebung"/>
          <w:rFonts w:ascii="Calibri" w:hAnsi="Calibri"/>
          <w:b w:val="0"/>
          <w:i w:val="0"/>
          <w:color w:val="000000"/>
          <w:sz w:val="24"/>
          <w:szCs w:val="22"/>
          <w:lang w:val="de-AT" w:eastAsia="de-AT"/>
        </w:rPr>
        <w:t xml:space="preserve"> </w:t>
      </w:r>
      <w:r w:rsidR="00907A79" w:rsidRPr="003D1C18">
        <w:rPr>
          <w:rStyle w:val="IntensiveHervorhebung"/>
          <w:rFonts w:ascii="Calibri" w:hAnsi="Calibri"/>
          <w:b w:val="0"/>
          <w:i w:val="0"/>
          <w:color w:val="000000"/>
          <w:sz w:val="24"/>
          <w:szCs w:val="22"/>
          <w:lang w:val="de-AT" w:eastAsia="de-AT"/>
        </w:rPr>
        <w:t xml:space="preserve">bzw. </w:t>
      </w:r>
      <w:r w:rsidR="00985CB4" w:rsidRPr="003D1C18">
        <w:rPr>
          <w:rStyle w:val="IntensiveHervorhebung"/>
          <w:rFonts w:ascii="Calibri" w:hAnsi="Calibri"/>
          <w:b w:val="0"/>
          <w:i w:val="0"/>
          <w:color w:val="000000"/>
          <w:sz w:val="24"/>
          <w:szCs w:val="22"/>
          <w:lang w:val="de-AT" w:eastAsia="de-AT"/>
        </w:rPr>
        <w:t>verhindern können?</w:t>
      </w:r>
    </w:p>
    <w:p w:rsidR="00985CB4" w:rsidRPr="00107CF0" w:rsidRDefault="00985CB4" w:rsidP="00122FBC">
      <w:pPr>
        <w:spacing w:line="240" w:lineRule="auto"/>
        <w:ind w:left="360"/>
      </w:pPr>
    </w:p>
    <w:p w:rsidR="00985CB4" w:rsidRPr="00107CF0" w:rsidRDefault="00985CB4" w:rsidP="00122FBC">
      <w:pPr>
        <w:spacing w:line="240" w:lineRule="auto"/>
        <w:ind w:left="360"/>
      </w:pPr>
      <w:r w:rsidRPr="00107CF0">
        <w:t xml:space="preserve"> </w:t>
      </w:r>
    </w:p>
    <w:p w:rsidR="00985CB4" w:rsidRPr="00107CF0" w:rsidRDefault="00985CB4" w:rsidP="00122FBC">
      <w:pPr>
        <w:spacing w:line="240" w:lineRule="auto"/>
        <w:ind w:left="360"/>
      </w:pPr>
      <w:r w:rsidRPr="00107CF0">
        <w:t xml:space="preserve"> </w:t>
      </w:r>
    </w:p>
    <w:p w:rsidR="005909E0" w:rsidRPr="00107CF0" w:rsidRDefault="005909E0" w:rsidP="00122FBC">
      <w:pPr>
        <w:pStyle w:val="berschrift1"/>
        <w:numPr>
          <w:ilvl w:val="0"/>
          <w:numId w:val="24"/>
        </w:numPr>
      </w:pPr>
      <w:r w:rsidRPr="00107CF0">
        <w:br w:type="page"/>
      </w:r>
      <w:r w:rsidRPr="00122FBC">
        <w:rPr>
          <w:rStyle w:val="IntensiveHervorhebung"/>
          <w:i w:val="0"/>
          <w:color w:val="auto"/>
          <w:sz w:val="28"/>
          <w:szCs w:val="28"/>
        </w:rPr>
        <w:lastRenderedPageBreak/>
        <w:t>Lernziele</w:t>
      </w:r>
    </w:p>
    <w:p w:rsidR="005909E0" w:rsidRPr="00107CF0" w:rsidRDefault="00122FBC" w:rsidP="00122FBC">
      <w:pPr>
        <w:pStyle w:val="berschrift2"/>
        <w:numPr>
          <w:ilvl w:val="0"/>
          <w:numId w:val="0"/>
        </w:numPr>
        <w:rPr>
          <w:rStyle w:val="IntensiveHervorhebung"/>
          <w:b w:val="0"/>
          <w:i w:val="0"/>
          <w:color w:val="000000"/>
          <w:sz w:val="24"/>
        </w:rPr>
      </w:pPr>
      <w:r>
        <w:rPr>
          <w:rStyle w:val="IntensiveHervorhebung"/>
          <w:b w:val="0"/>
          <w:i w:val="0"/>
          <w:color w:val="000000"/>
          <w:sz w:val="24"/>
        </w:rPr>
        <w:t xml:space="preserve">2.1 </w:t>
      </w:r>
      <w:r w:rsidR="005909E0" w:rsidRPr="00107CF0">
        <w:rPr>
          <w:rStyle w:val="IntensiveHervorhebung"/>
          <w:b w:val="0"/>
          <w:i w:val="0"/>
          <w:color w:val="000000"/>
          <w:sz w:val="24"/>
        </w:rPr>
        <w:t>Wissen</w:t>
      </w:r>
    </w:p>
    <w:p w:rsidR="005909E0" w:rsidRPr="00107CF0" w:rsidRDefault="005909E0" w:rsidP="005909E0">
      <w:pPr>
        <w:ind w:left="576"/>
      </w:pPr>
      <w:r w:rsidRPr="00107CF0">
        <w:t>Die Lernenden werden Begriffe, Formeln, Fakten, Unterschiede wissen:</w:t>
      </w:r>
    </w:p>
    <w:p w:rsidR="005909E0" w:rsidRPr="00107CF0" w:rsidRDefault="005909E0" w:rsidP="00122FBC">
      <w:pPr>
        <w:spacing w:line="240" w:lineRule="auto"/>
        <w:ind w:left="360"/>
      </w:pPr>
      <w:bookmarkStart w:id="0" w:name="_GoBack"/>
      <w:bookmarkEnd w:id="0"/>
    </w:p>
    <w:p w:rsidR="005909E0" w:rsidRPr="00107CF0" w:rsidRDefault="005909E0" w:rsidP="00122FBC">
      <w:pPr>
        <w:spacing w:line="240" w:lineRule="auto"/>
        <w:ind w:left="360"/>
      </w:pPr>
      <w:r w:rsidRPr="00107CF0">
        <w:t xml:space="preserve"> </w:t>
      </w:r>
    </w:p>
    <w:p w:rsidR="005909E0" w:rsidRPr="00107CF0" w:rsidRDefault="005909E0" w:rsidP="00122FBC">
      <w:pPr>
        <w:spacing w:line="240" w:lineRule="auto"/>
        <w:ind w:left="360"/>
      </w:pPr>
      <w:r w:rsidRPr="00107CF0">
        <w:t xml:space="preserve"> </w:t>
      </w:r>
    </w:p>
    <w:p w:rsidR="00107CF0" w:rsidRPr="00107CF0" w:rsidRDefault="00107CF0" w:rsidP="00122FBC">
      <w:pPr>
        <w:pStyle w:val="berschrift2"/>
        <w:numPr>
          <w:ilvl w:val="1"/>
          <w:numId w:val="25"/>
        </w:numPr>
        <w:rPr>
          <w:rStyle w:val="IntensiveHervorhebung"/>
          <w:b w:val="0"/>
          <w:i w:val="0"/>
          <w:color w:val="000000"/>
          <w:sz w:val="24"/>
        </w:rPr>
      </w:pPr>
      <w:r w:rsidRPr="00107CF0">
        <w:rPr>
          <w:rStyle w:val="IntensiveHervorhebung"/>
          <w:b w:val="0"/>
          <w:i w:val="0"/>
          <w:color w:val="000000"/>
          <w:sz w:val="24"/>
        </w:rPr>
        <w:t>Verstehen</w:t>
      </w:r>
    </w:p>
    <w:p w:rsidR="00107CF0" w:rsidRPr="00107CF0" w:rsidRDefault="00107CF0" w:rsidP="00107CF0">
      <w:pPr>
        <w:ind w:left="576"/>
      </w:pPr>
      <w:r w:rsidRPr="00107CF0">
        <w:t>Die Lernenden werden verstehen, dass (hier spiegeln sich die Kernideen wider):</w:t>
      </w:r>
    </w:p>
    <w:p w:rsidR="00107CF0" w:rsidRPr="00107CF0" w:rsidRDefault="00107CF0" w:rsidP="00122FBC">
      <w:pPr>
        <w:spacing w:line="240" w:lineRule="auto"/>
        <w:ind w:left="360"/>
      </w:pPr>
    </w:p>
    <w:p w:rsidR="00107CF0" w:rsidRPr="00107CF0" w:rsidRDefault="00107CF0" w:rsidP="00122FBC">
      <w:pPr>
        <w:spacing w:line="240" w:lineRule="auto"/>
        <w:ind w:left="360"/>
      </w:pPr>
    </w:p>
    <w:p w:rsidR="00107CF0" w:rsidRPr="00107CF0" w:rsidRDefault="00107CF0" w:rsidP="00122FBC">
      <w:pPr>
        <w:spacing w:line="240" w:lineRule="auto"/>
        <w:ind w:left="360"/>
        <w:rPr>
          <w:rStyle w:val="IntensiveHervorhebung"/>
          <w:b w:val="0"/>
          <w:bCs w:val="0"/>
          <w:i w:val="0"/>
          <w:iCs w:val="0"/>
          <w:color w:val="auto"/>
        </w:rPr>
      </w:pPr>
    </w:p>
    <w:p w:rsidR="005909E0" w:rsidRPr="00107CF0" w:rsidRDefault="005909E0" w:rsidP="00122FBC">
      <w:pPr>
        <w:pStyle w:val="berschrift2"/>
        <w:numPr>
          <w:ilvl w:val="1"/>
          <w:numId w:val="25"/>
        </w:numPr>
        <w:rPr>
          <w:rStyle w:val="IntensiveHervorhebung"/>
          <w:b w:val="0"/>
          <w:i w:val="0"/>
          <w:color w:val="000000"/>
          <w:sz w:val="24"/>
        </w:rPr>
      </w:pPr>
      <w:r w:rsidRPr="00107CF0">
        <w:rPr>
          <w:rStyle w:val="IntensiveHervorhebung"/>
          <w:b w:val="0"/>
          <w:i w:val="0"/>
          <w:color w:val="000000"/>
          <w:sz w:val="24"/>
        </w:rPr>
        <w:t>Tun können</w:t>
      </w:r>
    </w:p>
    <w:p w:rsidR="005909E0" w:rsidRPr="00107CF0" w:rsidRDefault="005909E0" w:rsidP="005909E0">
      <w:pPr>
        <w:ind w:left="576"/>
      </w:pPr>
      <w:r w:rsidRPr="00107CF0">
        <w:t>Die Lernenden werden folgende Fertigkeiten entwickeln:</w:t>
      </w:r>
    </w:p>
    <w:p w:rsidR="005909E0" w:rsidRPr="00107CF0" w:rsidRDefault="005909E0" w:rsidP="00122FBC">
      <w:pPr>
        <w:spacing w:line="240" w:lineRule="auto"/>
        <w:ind w:left="360"/>
      </w:pPr>
    </w:p>
    <w:p w:rsidR="005909E0" w:rsidRPr="00107CF0" w:rsidRDefault="005909E0" w:rsidP="00122FBC">
      <w:pPr>
        <w:spacing w:line="240" w:lineRule="auto"/>
        <w:ind w:left="360"/>
      </w:pPr>
      <w:r w:rsidRPr="00107CF0">
        <w:t xml:space="preserve"> </w:t>
      </w:r>
    </w:p>
    <w:p w:rsidR="005909E0" w:rsidRPr="00107CF0" w:rsidRDefault="005909E0" w:rsidP="00122FBC">
      <w:pPr>
        <w:spacing w:line="240" w:lineRule="auto"/>
        <w:ind w:left="360"/>
      </w:pPr>
      <w:r w:rsidRPr="00107CF0">
        <w:t xml:space="preserve"> </w:t>
      </w:r>
    </w:p>
    <w:p w:rsidR="00985CB4" w:rsidRPr="00122FBC" w:rsidRDefault="005909E0" w:rsidP="00122FBC">
      <w:pPr>
        <w:pStyle w:val="berschrift1"/>
        <w:numPr>
          <w:ilvl w:val="0"/>
          <w:numId w:val="24"/>
        </w:numPr>
        <w:rPr>
          <w:rStyle w:val="IntensiveHervorhebung"/>
          <w:i w:val="0"/>
          <w:color w:val="auto"/>
          <w:sz w:val="28"/>
          <w:szCs w:val="28"/>
        </w:rPr>
      </w:pPr>
      <w:r w:rsidRPr="00122FBC">
        <w:rPr>
          <w:rStyle w:val="IntensiveHervorhebung"/>
          <w:i w:val="0"/>
          <w:color w:val="auto"/>
          <w:sz w:val="28"/>
          <w:szCs w:val="28"/>
        </w:rPr>
        <w:t>Leistungsf</w:t>
      </w:r>
      <w:r w:rsidR="00122FBC" w:rsidRPr="00122FBC">
        <w:rPr>
          <w:rStyle w:val="IntensiveHervorhebung"/>
          <w:i w:val="0"/>
          <w:color w:val="auto"/>
          <w:sz w:val="28"/>
          <w:szCs w:val="28"/>
        </w:rPr>
        <w:t xml:space="preserve">eststellung </w:t>
      </w:r>
    </w:p>
    <w:p w:rsidR="00122FBC" w:rsidRDefault="00122FBC" w:rsidP="00122FBC">
      <w:pPr>
        <w:spacing w:after="0" w:line="240" w:lineRule="auto"/>
        <w:rPr>
          <w:sz w:val="28"/>
          <w:szCs w:val="28"/>
        </w:rPr>
      </w:pPr>
    </w:p>
    <w:p w:rsidR="00122FBC" w:rsidRPr="002E3F20" w:rsidRDefault="00122FBC" w:rsidP="00122FBC">
      <w:pPr>
        <w:spacing w:after="0" w:line="240" w:lineRule="auto"/>
        <w:rPr>
          <w:sz w:val="24"/>
          <w:szCs w:val="24"/>
        </w:rPr>
      </w:pPr>
      <w:r w:rsidRPr="002E3F20">
        <w:rPr>
          <w:sz w:val="24"/>
          <w:szCs w:val="24"/>
        </w:rPr>
        <w:t>Authentische Aufgabe:</w:t>
      </w:r>
    </w:p>
    <w:p w:rsidR="00122FBC" w:rsidRPr="00122FBC" w:rsidRDefault="00122FBC" w:rsidP="00122FBC">
      <w:pPr>
        <w:rPr>
          <w:lang w:val="x-none"/>
        </w:rPr>
      </w:pPr>
    </w:p>
    <w:p w:rsidR="005909E0" w:rsidRDefault="005909E0" w:rsidP="005909E0"/>
    <w:p w:rsidR="00A90FEE" w:rsidRDefault="00A90FEE" w:rsidP="005909E0"/>
    <w:p w:rsidR="00A90FEE" w:rsidRDefault="00A90FEE" w:rsidP="005909E0"/>
    <w:p w:rsidR="00A90FEE" w:rsidRDefault="00A90FEE" w:rsidP="005909E0"/>
    <w:p w:rsidR="00122FBC" w:rsidRDefault="00122FBC" w:rsidP="005909E0"/>
    <w:p w:rsidR="00122FBC" w:rsidRDefault="00122FBC" w:rsidP="005909E0"/>
    <w:p w:rsidR="00122FBC" w:rsidRDefault="00122FBC" w:rsidP="005909E0"/>
    <w:p w:rsidR="00907A79" w:rsidRPr="002E3F20" w:rsidRDefault="00907A79" w:rsidP="002E3F20">
      <w:pPr>
        <w:pStyle w:val="berschrift1"/>
        <w:numPr>
          <w:ilvl w:val="0"/>
          <w:numId w:val="24"/>
        </w:numPr>
        <w:autoSpaceDE w:val="0"/>
        <w:autoSpaceDN w:val="0"/>
        <w:adjustRightInd w:val="0"/>
        <w:spacing w:before="0" w:after="0"/>
        <w:rPr>
          <w:rStyle w:val="IntensiveHervorhebung"/>
          <w:rFonts w:cs="Calibri"/>
          <w:i w:val="0"/>
          <w:iCs w:val="0"/>
          <w:color w:val="auto"/>
          <w:sz w:val="28"/>
          <w:szCs w:val="28"/>
        </w:rPr>
      </w:pPr>
      <w:r w:rsidRPr="002E3F20">
        <w:rPr>
          <w:rStyle w:val="IntensiveHervorhebung"/>
          <w:i w:val="0"/>
          <w:color w:val="auto"/>
          <w:sz w:val="28"/>
          <w:szCs w:val="28"/>
        </w:rPr>
        <w:t xml:space="preserve">Lernprozesse für den Unterricht gestalten nach </w:t>
      </w:r>
      <w:r w:rsidR="007948D2" w:rsidRPr="002E3F20">
        <w:rPr>
          <w:rStyle w:val="IntensiveHervorhebung"/>
          <w:i w:val="0"/>
          <w:color w:val="auto"/>
          <w:sz w:val="28"/>
          <w:szCs w:val="28"/>
        </w:rPr>
        <w:t xml:space="preserve">WEG FREI </w:t>
      </w:r>
    </w:p>
    <w:p w:rsidR="00122FBC" w:rsidRPr="00452856" w:rsidRDefault="00122FBC" w:rsidP="00122FB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122FBC">
        <w:tc>
          <w:tcPr>
            <w:tcW w:w="2943" w:type="dxa"/>
          </w:tcPr>
          <w:p w:rsidR="00122FBC" w:rsidRDefault="00122FBC" w:rsidP="004F61F4">
            <w:pPr>
              <w:spacing w:after="0"/>
            </w:pPr>
            <w:r w:rsidRPr="00974B92">
              <w:rPr>
                <w:b/>
              </w:rPr>
              <w:lastRenderedPageBreak/>
              <w:t>Wo(hin)?</w:t>
            </w:r>
            <w:r>
              <w:t xml:space="preserve"> </w:t>
            </w:r>
          </w:p>
          <w:p w:rsidR="00122FBC" w:rsidRPr="00122FBC" w:rsidRDefault="00122FBC" w:rsidP="004F61F4">
            <w:pPr>
              <w:spacing w:after="0"/>
              <w:rPr>
                <w:sz w:val="20"/>
                <w:szCs w:val="20"/>
              </w:rPr>
            </w:pPr>
            <w:r w:rsidRPr="00122FBC">
              <w:rPr>
                <w:sz w:val="20"/>
                <w:szCs w:val="20"/>
              </w:rPr>
              <w:t>Was haben die Lernenden bisher erreicht? Wo stehen sie jetzt? Wie mache ich die Ziele klar?</w:t>
            </w:r>
          </w:p>
        </w:tc>
        <w:tc>
          <w:tcPr>
            <w:tcW w:w="6269" w:type="dxa"/>
          </w:tcPr>
          <w:p w:rsidR="00122FBC" w:rsidRDefault="00122FBC" w:rsidP="004F61F4"/>
        </w:tc>
      </w:tr>
      <w:tr w:rsidR="00122FBC">
        <w:tc>
          <w:tcPr>
            <w:tcW w:w="2943" w:type="dxa"/>
          </w:tcPr>
          <w:p w:rsidR="00122FBC" w:rsidRDefault="00122FBC" w:rsidP="004F61F4">
            <w:pPr>
              <w:spacing w:after="0"/>
              <w:rPr>
                <w:b/>
              </w:rPr>
            </w:pPr>
            <w:r w:rsidRPr="00974B92">
              <w:rPr>
                <w:b/>
              </w:rPr>
              <w:t>Einstieg:</w:t>
            </w:r>
          </w:p>
          <w:p w:rsidR="00122FBC" w:rsidRPr="00122FBC" w:rsidRDefault="00122FBC" w:rsidP="004F61F4">
            <w:pPr>
              <w:spacing w:after="0"/>
              <w:rPr>
                <w:sz w:val="20"/>
                <w:szCs w:val="20"/>
              </w:rPr>
            </w:pPr>
            <w:r w:rsidRPr="00122FBC">
              <w:rPr>
                <w:sz w:val="20"/>
                <w:szCs w:val="20"/>
              </w:rPr>
              <w:t>Wie wecke ich Neugier und Interesse am Beginn? Was ist der Anlass?</w:t>
            </w:r>
          </w:p>
        </w:tc>
        <w:tc>
          <w:tcPr>
            <w:tcW w:w="6269" w:type="dxa"/>
          </w:tcPr>
          <w:p w:rsidR="00122FBC" w:rsidRDefault="00122FBC" w:rsidP="004F61F4"/>
        </w:tc>
      </w:tr>
      <w:tr w:rsidR="00122FBC">
        <w:tc>
          <w:tcPr>
            <w:tcW w:w="2943" w:type="dxa"/>
          </w:tcPr>
          <w:p w:rsidR="00122FBC" w:rsidRDefault="00122FBC" w:rsidP="004F61F4">
            <w:pPr>
              <w:spacing w:after="0"/>
            </w:pPr>
            <w:r w:rsidRPr="00974B92">
              <w:rPr>
                <w:b/>
              </w:rPr>
              <w:t>Geschehnisse:</w:t>
            </w:r>
            <w:r>
              <w:t xml:space="preserve"> </w:t>
            </w:r>
          </w:p>
          <w:p w:rsidR="00122FBC" w:rsidRPr="00122FBC" w:rsidRDefault="00122FBC" w:rsidP="004F61F4">
            <w:pPr>
              <w:spacing w:after="0"/>
              <w:rPr>
                <w:sz w:val="20"/>
                <w:szCs w:val="20"/>
              </w:rPr>
            </w:pPr>
            <w:r w:rsidRPr="00122FBC">
              <w:rPr>
                <w:sz w:val="20"/>
                <w:szCs w:val="20"/>
              </w:rPr>
              <w:t>Was geschieht, damit die Lernenden das Wesentliche entdecken und erleben? Wie rüste ich sie mit den notwendigen Kompetenzen und Wissen aus?</w:t>
            </w:r>
          </w:p>
        </w:tc>
        <w:tc>
          <w:tcPr>
            <w:tcW w:w="6269" w:type="dxa"/>
          </w:tcPr>
          <w:p w:rsidR="00122FBC" w:rsidRDefault="00122FBC" w:rsidP="004F61F4"/>
        </w:tc>
      </w:tr>
      <w:tr w:rsidR="00122FBC">
        <w:tc>
          <w:tcPr>
            <w:tcW w:w="2943" w:type="dxa"/>
          </w:tcPr>
          <w:p w:rsidR="00122FBC" w:rsidRDefault="00122FBC" w:rsidP="004F61F4">
            <w:pPr>
              <w:spacing w:after="0"/>
            </w:pPr>
            <w:r w:rsidRPr="00974B92">
              <w:rPr>
                <w:b/>
              </w:rPr>
              <w:t>Fördern &amp; Fordern:</w:t>
            </w:r>
            <w:r>
              <w:t xml:space="preserve"> </w:t>
            </w:r>
          </w:p>
          <w:p w:rsidR="00122FBC" w:rsidRPr="00122FBC" w:rsidRDefault="00122FBC" w:rsidP="004F61F4">
            <w:pPr>
              <w:spacing w:after="0"/>
              <w:rPr>
                <w:sz w:val="20"/>
                <w:szCs w:val="20"/>
              </w:rPr>
            </w:pPr>
            <w:r w:rsidRPr="00122FBC">
              <w:rPr>
                <w:sz w:val="20"/>
                <w:szCs w:val="20"/>
              </w:rPr>
              <w:t>Wie rege ich Auseinandersetzung mit dem Thema an? Wie fördere &amp; fordere ich sie beim Lernen, Üben, Bearbeiten?</w:t>
            </w:r>
          </w:p>
        </w:tc>
        <w:tc>
          <w:tcPr>
            <w:tcW w:w="6269" w:type="dxa"/>
          </w:tcPr>
          <w:p w:rsidR="00122FBC" w:rsidRDefault="00122FBC" w:rsidP="00122FBC"/>
        </w:tc>
      </w:tr>
      <w:tr w:rsidR="00122FBC">
        <w:tc>
          <w:tcPr>
            <w:tcW w:w="2943" w:type="dxa"/>
          </w:tcPr>
          <w:p w:rsidR="00122FBC" w:rsidRDefault="00122FBC" w:rsidP="004F61F4">
            <w:pPr>
              <w:spacing w:after="0"/>
            </w:pPr>
            <w:r w:rsidRPr="00974B92">
              <w:rPr>
                <w:b/>
              </w:rPr>
              <w:t>Reflexion:</w:t>
            </w:r>
            <w:r>
              <w:t xml:space="preserve"> </w:t>
            </w:r>
          </w:p>
          <w:p w:rsidR="00122FBC" w:rsidRPr="00122FBC" w:rsidRDefault="00122FBC" w:rsidP="004F61F4">
            <w:pPr>
              <w:spacing w:after="0"/>
              <w:rPr>
                <w:sz w:val="20"/>
                <w:szCs w:val="20"/>
              </w:rPr>
            </w:pPr>
            <w:r w:rsidRPr="00122FBC">
              <w:rPr>
                <w:sz w:val="20"/>
                <w:szCs w:val="20"/>
              </w:rPr>
              <w:t>Wie helfe ich ihnen ihre Lernfortschritte und Lernergebnisse kontinuierlich sich selbst und anderen zu demonstrieren, beweisen und zu evaluieren?</w:t>
            </w:r>
          </w:p>
        </w:tc>
        <w:tc>
          <w:tcPr>
            <w:tcW w:w="6269" w:type="dxa"/>
          </w:tcPr>
          <w:p w:rsidR="00122FBC" w:rsidRDefault="00122FBC" w:rsidP="004F61F4"/>
        </w:tc>
      </w:tr>
      <w:tr w:rsidR="00122FBC">
        <w:tc>
          <w:tcPr>
            <w:tcW w:w="2943" w:type="dxa"/>
          </w:tcPr>
          <w:p w:rsidR="00122FBC" w:rsidRDefault="00122FBC" w:rsidP="004F61F4">
            <w:pPr>
              <w:spacing w:after="0"/>
            </w:pPr>
            <w:r w:rsidRPr="00974B92">
              <w:rPr>
                <w:b/>
              </w:rPr>
              <w:t>Engagement:</w:t>
            </w:r>
            <w:r>
              <w:t xml:space="preserve"> </w:t>
            </w:r>
          </w:p>
          <w:p w:rsidR="00122FBC" w:rsidRPr="00122FBC" w:rsidRDefault="00122FBC" w:rsidP="004F61F4">
            <w:pPr>
              <w:spacing w:after="0"/>
              <w:rPr>
                <w:sz w:val="20"/>
                <w:szCs w:val="20"/>
              </w:rPr>
            </w:pPr>
            <w:r w:rsidRPr="00122FBC">
              <w:rPr>
                <w:sz w:val="20"/>
                <w:szCs w:val="20"/>
              </w:rPr>
              <w:t>Wie kann ich den Lernenden helfen einen persönlichen Zugang zum Lernthema zu schaffen, damit alle optimal engagiert und leistungsfähig sind?</w:t>
            </w:r>
          </w:p>
        </w:tc>
        <w:tc>
          <w:tcPr>
            <w:tcW w:w="6269" w:type="dxa"/>
          </w:tcPr>
          <w:p w:rsidR="00122FBC" w:rsidRDefault="00122FBC" w:rsidP="004F61F4"/>
        </w:tc>
      </w:tr>
      <w:tr w:rsidR="00122FBC">
        <w:tc>
          <w:tcPr>
            <w:tcW w:w="2943" w:type="dxa"/>
          </w:tcPr>
          <w:p w:rsidR="00122FBC" w:rsidRDefault="00122FBC" w:rsidP="004F61F4">
            <w:pPr>
              <w:spacing w:after="0"/>
            </w:pPr>
            <w:r w:rsidRPr="00974B92">
              <w:rPr>
                <w:b/>
              </w:rPr>
              <w:t>Implementierung:</w:t>
            </w:r>
            <w:r>
              <w:t xml:space="preserve"> </w:t>
            </w:r>
          </w:p>
          <w:p w:rsidR="00122FBC" w:rsidRPr="00122FBC" w:rsidRDefault="00122FBC" w:rsidP="004F61F4">
            <w:pPr>
              <w:spacing w:after="0"/>
              <w:rPr>
                <w:sz w:val="20"/>
                <w:szCs w:val="20"/>
              </w:rPr>
            </w:pPr>
            <w:r w:rsidRPr="00122FBC">
              <w:rPr>
                <w:sz w:val="20"/>
                <w:szCs w:val="20"/>
              </w:rPr>
              <w:t>Welche Differenzen soll ich berücksichtigen? Was und wie kann ich wirkungsvoll differenzieren? Wie organisiere und ordne ich die Lernaufgaben, damit alle optimal lernen?</w:t>
            </w:r>
          </w:p>
        </w:tc>
        <w:tc>
          <w:tcPr>
            <w:tcW w:w="6269" w:type="dxa"/>
          </w:tcPr>
          <w:p w:rsidR="00122FBC" w:rsidRDefault="00122FBC" w:rsidP="004F61F4"/>
        </w:tc>
      </w:tr>
    </w:tbl>
    <w:p w:rsidR="00122FBC" w:rsidRPr="00122FBC" w:rsidRDefault="00122FBC" w:rsidP="00907A79">
      <w:pPr>
        <w:pStyle w:val="berschrift1"/>
        <w:numPr>
          <w:ilvl w:val="0"/>
          <w:numId w:val="0"/>
        </w:numPr>
        <w:autoSpaceDE w:val="0"/>
        <w:autoSpaceDN w:val="0"/>
        <w:adjustRightInd w:val="0"/>
        <w:spacing w:before="0" w:after="0"/>
        <w:rPr>
          <w:rFonts w:cs="Calibri"/>
          <w:lang w:val="de-AT"/>
        </w:rPr>
      </w:pPr>
    </w:p>
    <w:sectPr w:rsidR="00122FBC" w:rsidRPr="00122FBC" w:rsidSect="00FF00BC">
      <w:headerReference w:type="default" r:id="rId8"/>
      <w:footerReference w:type="default" r:id="rId9"/>
      <w:pgSz w:w="12240" w:h="16340"/>
      <w:pgMar w:top="851" w:right="1304" w:bottom="567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899" w:rsidRDefault="00292899" w:rsidP="00BA6E47">
      <w:pPr>
        <w:spacing w:after="0" w:line="240" w:lineRule="auto"/>
      </w:pPr>
      <w:r>
        <w:separator/>
      </w:r>
    </w:p>
  </w:endnote>
  <w:endnote w:type="continuationSeparator" w:id="0">
    <w:p w:rsidR="00292899" w:rsidRDefault="00292899" w:rsidP="00BA6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TFF5E5358t00">
    <w:altName w:val="TTF F 5 E 535 8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899" w:rsidRPr="00306CF7" w:rsidRDefault="00292899" w:rsidP="00107CF0">
    <w:pPr>
      <w:pStyle w:val="Fuzeile"/>
      <w:jc w:val="center"/>
      <w:rPr>
        <w:lang w:val="de-DE"/>
      </w:rPr>
    </w:pPr>
    <w:r>
      <w:rPr>
        <w:lang w:val="de-DE"/>
      </w:rPr>
      <w:t>Nach Tanja Westfall-</w:t>
    </w:r>
    <w:proofErr w:type="spellStart"/>
    <w:r>
      <w:rPr>
        <w:lang w:val="de-DE"/>
      </w:rPr>
      <w:t>Greiter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899" w:rsidRDefault="00292899" w:rsidP="00BA6E47">
      <w:pPr>
        <w:spacing w:after="0" w:line="240" w:lineRule="auto"/>
      </w:pPr>
      <w:r>
        <w:separator/>
      </w:r>
    </w:p>
  </w:footnote>
  <w:footnote w:type="continuationSeparator" w:id="0">
    <w:p w:rsidR="00292899" w:rsidRDefault="00292899" w:rsidP="00BA6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899" w:rsidRPr="00BA6E47" w:rsidRDefault="00292899" w:rsidP="00107CF0">
    <w:pPr>
      <w:pBdr>
        <w:bottom w:val="single" w:sz="4" w:space="1" w:color="auto"/>
      </w:pBdr>
      <w:jc w:val="center"/>
      <w:rPr>
        <w:b/>
        <w:sz w:val="36"/>
        <w:szCs w:val="36"/>
      </w:rPr>
    </w:pPr>
    <w:r w:rsidRPr="00BA6E47">
      <w:rPr>
        <w:b/>
        <w:sz w:val="36"/>
        <w:szCs w:val="36"/>
      </w:rPr>
      <w:t>Lerndesign-Formular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432956"/>
    <w:multiLevelType w:val="hybridMultilevel"/>
    <w:tmpl w:val="789FBB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FE2D2F7"/>
    <w:multiLevelType w:val="hybridMultilevel"/>
    <w:tmpl w:val="046D318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E574D3B2"/>
    <w:multiLevelType w:val="hybridMultilevel"/>
    <w:tmpl w:val="02DC6BE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7520A3E"/>
    <w:multiLevelType w:val="multilevel"/>
    <w:tmpl w:val="0C07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01228F3"/>
    <w:multiLevelType w:val="hybridMultilevel"/>
    <w:tmpl w:val="B85C11AA"/>
    <w:lvl w:ilvl="0" w:tplc="04070011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490" w:hanging="360"/>
      </w:pPr>
    </w:lvl>
    <w:lvl w:ilvl="2" w:tplc="0407001B" w:tentative="1">
      <w:start w:val="1"/>
      <w:numFmt w:val="lowerRoman"/>
      <w:lvlText w:val="%3."/>
      <w:lvlJc w:val="right"/>
      <w:pPr>
        <w:ind w:left="4210" w:hanging="180"/>
      </w:pPr>
    </w:lvl>
    <w:lvl w:ilvl="3" w:tplc="0407000F" w:tentative="1">
      <w:start w:val="1"/>
      <w:numFmt w:val="decimal"/>
      <w:lvlText w:val="%4."/>
      <w:lvlJc w:val="left"/>
      <w:pPr>
        <w:ind w:left="4930" w:hanging="360"/>
      </w:pPr>
    </w:lvl>
    <w:lvl w:ilvl="4" w:tplc="04070019" w:tentative="1">
      <w:start w:val="1"/>
      <w:numFmt w:val="lowerLetter"/>
      <w:lvlText w:val="%5."/>
      <w:lvlJc w:val="left"/>
      <w:pPr>
        <w:ind w:left="5650" w:hanging="360"/>
      </w:pPr>
    </w:lvl>
    <w:lvl w:ilvl="5" w:tplc="0407001B" w:tentative="1">
      <w:start w:val="1"/>
      <w:numFmt w:val="lowerRoman"/>
      <w:lvlText w:val="%6."/>
      <w:lvlJc w:val="right"/>
      <w:pPr>
        <w:ind w:left="6370" w:hanging="180"/>
      </w:pPr>
    </w:lvl>
    <w:lvl w:ilvl="6" w:tplc="0407000F" w:tentative="1">
      <w:start w:val="1"/>
      <w:numFmt w:val="decimal"/>
      <w:lvlText w:val="%7."/>
      <w:lvlJc w:val="left"/>
      <w:pPr>
        <w:ind w:left="7090" w:hanging="360"/>
      </w:pPr>
    </w:lvl>
    <w:lvl w:ilvl="7" w:tplc="04070019" w:tentative="1">
      <w:start w:val="1"/>
      <w:numFmt w:val="lowerLetter"/>
      <w:lvlText w:val="%8."/>
      <w:lvlJc w:val="left"/>
      <w:pPr>
        <w:ind w:left="7810" w:hanging="360"/>
      </w:pPr>
    </w:lvl>
    <w:lvl w:ilvl="8" w:tplc="0407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5">
    <w:nsid w:val="1289EF1A"/>
    <w:multiLevelType w:val="hybridMultilevel"/>
    <w:tmpl w:val="B16942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2A4A8DC"/>
    <w:multiLevelType w:val="hybridMultilevel"/>
    <w:tmpl w:val="C7521FD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05D38A7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20C56C2B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38670A5F"/>
    <w:multiLevelType w:val="hybridMultilevel"/>
    <w:tmpl w:val="DE26F7EC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03AFD4"/>
    <w:multiLevelType w:val="hybridMultilevel"/>
    <w:tmpl w:val="12A9006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44511675"/>
    <w:multiLevelType w:val="multilevel"/>
    <w:tmpl w:val="943C4F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80" w:hanging="1800"/>
      </w:pPr>
      <w:rPr>
        <w:rFonts w:hint="default"/>
      </w:rPr>
    </w:lvl>
  </w:abstractNum>
  <w:abstractNum w:abstractNumId="12">
    <w:nsid w:val="531225E1"/>
    <w:multiLevelType w:val="multilevel"/>
    <w:tmpl w:val="7D86F7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5" w:hanging="360"/>
      </w:pPr>
      <w:rPr>
        <w:rFonts w:hint="default"/>
        <w:lang w:val="de-A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3">
    <w:nsid w:val="66A80A03"/>
    <w:multiLevelType w:val="multilevel"/>
    <w:tmpl w:val="686094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66B9D645"/>
    <w:multiLevelType w:val="hybridMultilevel"/>
    <w:tmpl w:val="9121576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712F4BDF"/>
    <w:multiLevelType w:val="hybridMultilevel"/>
    <w:tmpl w:val="E82C156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738632BB"/>
    <w:multiLevelType w:val="multilevel"/>
    <w:tmpl w:val="0C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1853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7">
    <w:nsid w:val="73F25C65"/>
    <w:multiLevelType w:val="multilevel"/>
    <w:tmpl w:val="0C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10"/>
  </w:num>
  <w:num w:numId="6">
    <w:abstractNumId w:val="0"/>
  </w:num>
  <w:num w:numId="7">
    <w:abstractNumId w:val="15"/>
  </w:num>
  <w:num w:numId="8">
    <w:abstractNumId w:val="14"/>
  </w:num>
  <w:num w:numId="9">
    <w:abstractNumId w:val="16"/>
  </w:num>
  <w:num w:numId="10">
    <w:abstractNumId w:val="9"/>
  </w:num>
  <w:num w:numId="11">
    <w:abstractNumId w:val="16"/>
  </w:num>
  <w:num w:numId="12">
    <w:abstractNumId w:val="16"/>
  </w:num>
  <w:num w:numId="13">
    <w:abstractNumId w:val="16"/>
  </w:num>
  <w:num w:numId="14">
    <w:abstractNumId w:val="16"/>
  </w:num>
  <w:num w:numId="15">
    <w:abstractNumId w:val="16"/>
  </w:num>
  <w:num w:numId="16">
    <w:abstractNumId w:val="16"/>
  </w:num>
  <w:num w:numId="17">
    <w:abstractNumId w:val="12"/>
  </w:num>
  <w:num w:numId="18">
    <w:abstractNumId w:val="11"/>
  </w:num>
  <w:num w:numId="19">
    <w:abstractNumId w:val="16"/>
  </w:num>
  <w:num w:numId="20">
    <w:abstractNumId w:val="4"/>
  </w:num>
  <w:num w:numId="21">
    <w:abstractNumId w:val="3"/>
  </w:num>
  <w:num w:numId="22">
    <w:abstractNumId w:val="7"/>
  </w:num>
  <w:num w:numId="23">
    <w:abstractNumId w:val="8"/>
  </w:num>
  <w:num w:numId="24">
    <w:abstractNumId w:val="17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CB4"/>
    <w:rsid w:val="00066A3E"/>
    <w:rsid w:val="00087550"/>
    <w:rsid w:val="00093410"/>
    <w:rsid w:val="000D77B6"/>
    <w:rsid w:val="00107CF0"/>
    <w:rsid w:val="00122FBC"/>
    <w:rsid w:val="00292899"/>
    <w:rsid w:val="002D30FD"/>
    <w:rsid w:val="002E3F20"/>
    <w:rsid w:val="00306CF7"/>
    <w:rsid w:val="003D1C18"/>
    <w:rsid w:val="00472785"/>
    <w:rsid w:val="004B7529"/>
    <w:rsid w:val="004F61F4"/>
    <w:rsid w:val="005909E0"/>
    <w:rsid w:val="00633210"/>
    <w:rsid w:val="007178EE"/>
    <w:rsid w:val="007360B9"/>
    <w:rsid w:val="007948D2"/>
    <w:rsid w:val="0079697B"/>
    <w:rsid w:val="007B30E0"/>
    <w:rsid w:val="008D2F13"/>
    <w:rsid w:val="00907A79"/>
    <w:rsid w:val="0091355E"/>
    <w:rsid w:val="00983FC0"/>
    <w:rsid w:val="00985CB4"/>
    <w:rsid w:val="009E0350"/>
    <w:rsid w:val="00A90FEE"/>
    <w:rsid w:val="00B8397C"/>
    <w:rsid w:val="00BA6E47"/>
    <w:rsid w:val="00C21E04"/>
    <w:rsid w:val="00DF4D11"/>
    <w:rsid w:val="00FE173C"/>
    <w:rsid w:val="00FF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85CB4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85CB4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85CB4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85CB4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985CB4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985CB4"/>
    <w:pPr>
      <w:numPr>
        <w:ilvl w:val="5"/>
        <w:numId w:val="9"/>
      </w:numPr>
      <w:spacing w:before="240" w:after="60"/>
      <w:outlineLvl w:val="5"/>
    </w:pPr>
    <w:rPr>
      <w:b/>
      <w:bCs/>
      <w:sz w:val="20"/>
      <w:szCs w:val="20"/>
      <w:lang w:val="x-none" w:eastAsia="x-none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985CB4"/>
    <w:pPr>
      <w:numPr>
        <w:ilvl w:val="6"/>
        <w:numId w:val="9"/>
      </w:numPr>
      <w:spacing w:before="240" w:after="60"/>
      <w:outlineLvl w:val="6"/>
    </w:pPr>
    <w:rPr>
      <w:sz w:val="24"/>
      <w:szCs w:val="24"/>
      <w:lang w:val="x-none" w:eastAsia="x-none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985CB4"/>
    <w:pPr>
      <w:numPr>
        <w:ilvl w:val="7"/>
        <w:numId w:val="9"/>
      </w:num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985CB4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TFF5E5358t00" w:hAnsi="TTFF5E5358t00" w:cs="TTFF5E5358t00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300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378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308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260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268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rPr>
      <w:rFonts w:cs="Times New Roman"/>
      <w:color w:val="auto"/>
    </w:rPr>
  </w:style>
  <w:style w:type="table" w:styleId="Tabellenraster">
    <w:name w:val="Table Grid"/>
    <w:basedOn w:val="NormaleTabelle"/>
    <w:uiPriority w:val="59"/>
    <w:rsid w:val="00985C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iveHervorhebung">
    <w:name w:val="Intense Emphasis"/>
    <w:uiPriority w:val="21"/>
    <w:qFormat/>
    <w:rsid w:val="00985CB4"/>
    <w:rPr>
      <w:b/>
      <w:bCs/>
      <w:i/>
      <w:iCs/>
      <w:color w:val="4F81BD"/>
    </w:rPr>
  </w:style>
  <w:style w:type="character" w:customStyle="1" w:styleId="berschrift1Zchn">
    <w:name w:val="Überschrift 1 Zchn"/>
    <w:link w:val="berschrift1"/>
    <w:uiPriority w:val="9"/>
    <w:rsid w:val="00985CB4"/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character" w:customStyle="1" w:styleId="berschrift2Zchn">
    <w:name w:val="Überschrift 2 Zchn"/>
    <w:link w:val="berschrift2"/>
    <w:uiPriority w:val="9"/>
    <w:rsid w:val="00985CB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985CB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985CB4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985CB4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985CB4"/>
    <w:rPr>
      <w:b/>
      <w:bCs/>
    </w:rPr>
  </w:style>
  <w:style w:type="character" w:customStyle="1" w:styleId="berschrift7Zchn">
    <w:name w:val="Überschrift 7 Zchn"/>
    <w:link w:val="berschrift7"/>
    <w:uiPriority w:val="9"/>
    <w:semiHidden/>
    <w:rsid w:val="00985CB4"/>
    <w:rPr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985CB4"/>
    <w:rPr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985CB4"/>
    <w:rPr>
      <w:rFonts w:ascii="Cambria" w:eastAsia="Times New Roman" w:hAnsi="Cambria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BA6E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A6E47"/>
  </w:style>
  <w:style w:type="paragraph" w:styleId="Fuzeile">
    <w:name w:val="footer"/>
    <w:basedOn w:val="Standard"/>
    <w:link w:val="FuzeileZchn"/>
    <w:uiPriority w:val="99"/>
    <w:unhideWhenUsed/>
    <w:rsid w:val="00BA6E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A6E47"/>
  </w:style>
  <w:style w:type="paragraph" w:styleId="StandardWeb">
    <w:name w:val="Normal (Web)"/>
    <w:basedOn w:val="Standard"/>
    <w:uiPriority w:val="99"/>
    <w:unhideWhenUsed/>
    <w:rsid w:val="007178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D77B6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0D77B6"/>
    <w:rPr>
      <w:lang w:val="de-AT" w:eastAsia="de-AT"/>
    </w:rPr>
  </w:style>
  <w:style w:type="character" w:styleId="Funotenzeichen">
    <w:name w:val="footnote reference"/>
    <w:uiPriority w:val="99"/>
    <w:semiHidden/>
    <w:unhideWhenUsed/>
    <w:rsid w:val="000D77B6"/>
    <w:rPr>
      <w:vertAlign w:val="superscript"/>
    </w:rPr>
  </w:style>
  <w:style w:type="character" w:styleId="Kommentarzeichen">
    <w:name w:val="annotation reference"/>
    <w:rsid w:val="00122FBC"/>
    <w:rPr>
      <w:sz w:val="16"/>
      <w:szCs w:val="16"/>
    </w:rPr>
  </w:style>
  <w:style w:type="paragraph" w:styleId="Kommentartext">
    <w:name w:val="annotation text"/>
    <w:basedOn w:val="Standard"/>
    <w:rsid w:val="00122FBC"/>
    <w:rPr>
      <w:rFonts w:eastAsia="Calibri"/>
      <w:sz w:val="20"/>
      <w:szCs w:val="20"/>
      <w:lang w:val="de-DE" w:eastAsia="en-US"/>
    </w:rPr>
  </w:style>
  <w:style w:type="paragraph" w:styleId="Sprechblasentext">
    <w:name w:val="Balloon Text"/>
    <w:basedOn w:val="Standard"/>
    <w:semiHidden/>
    <w:rsid w:val="00122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85CB4"/>
    <w:pPr>
      <w:keepNext/>
      <w:numPr>
        <w:numId w:val="9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85CB4"/>
    <w:pPr>
      <w:keepNext/>
      <w:numPr>
        <w:ilvl w:val="1"/>
        <w:numId w:val="9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85CB4"/>
    <w:pPr>
      <w:keepNext/>
      <w:numPr>
        <w:ilvl w:val="2"/>
        <w:numId w:val="9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85CB4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985CB4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985CB4"/>
    <w:pPr>
      <w:numPr>
        <w:ilvl w:val="5"/>
        <w:numId w:val="9"/>
      </w:numPr>
      <w:spacing w:before="240" w:after="60"/>
      <w:outlineLvl w:val="5"/>
    </w:pPr>
    <w:rPr>
      <w:b/>
      <w:bCs/>
      <w:sz w:val="20"/>
      <w:szCs w:val="20"/>
      <w:lang w:val="x-none" w:eastAsia="x-none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985CB4"/>
    <w:pPr>
      <w:numPr>
        <w:ilvl w:val="6"/>
        <w:numId w:val="9"/>
      </w:numPr>
      <w:spacing w:before="240" w:after="60"/>
      <w:outlineLvl w:val="6"/>
    </w:pPr>
    <w:rPr>
      <w:sz w:val="24"/>
      <w:szCs w:val="24"/>
      <w:lang w:val="x-none" w:eastAsia="x-none"/>
    </w:rPr>
  </w:style>
  <w:style w:type="paragraph" w:styleId="berschrift8">
    <w:name w:val="heading 8"/>
    <w:basedOn w:val="Standard"/>
    <w:next w:val="Standard"/>
    <w:link w:val="berschrift8Zchn"/>
    <w:uiPriority w:val="9"/>
    <w:qFormat/>
    <w:rsid w:val="00985CB4"/>
    <w:pPr>
      <w:numPr>
        <w:ilvl w:val="7"/>
        <w:numId w:val="9"/>
      </w:num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berschrift9">
    <w:name w:val="heading 9"/>
    <w:basedOn w:val="Standard"/>
    <w:next w:val="Standard"/>
    <w:link w:val="berschrift9Zchn"/>
    <w:uiPriority w:val="9"/>
    <w:qFormat/>
    <w:rsid w:val="00985CB4"/>
    <w:pPr>
      <w:numPr>
        <w:ilvl w:val="8"/>
        <w:numId w:val="9"/>
      </w:numPr>
      <w:spacing w:before="240" w:after="60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TFF5E5358t00" w:hAnsi="TTFF5E5358t00" w:cs="TTFF5E5358t00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300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378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308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pPr>
      <w:spacing w:line="260" w:lineRule="atLeast"/>
    </w:pPr>
    <w:rPr>
      <w:rFonts w:cs="Times New Roman"/>
      <w:color w:val="auto"/>
    </w:rPr>
  </w:style>
  <w:style w:type="paragraph" w:customStyle="1" w:styleId="CM11">
    <w:name w:val="CM11"/>
    <w:basedOn w:val="Default"/>
    <w:next w:val="Default"/>
    <w:uiPriority w:val="99"/>
    <w:pPr>
      <w:spacing w:line="268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rPr>
      <w:rFonts w:cs="Times New Roman"/>
      <w:color w:val="auto"/>
    </w:rPr>
  </w:style>
  <w:style w:type="table" w:styleId="Tabellenraster">
    <w:name w:val="Table Grid"/>
    <w:basedOn w:val="NormaleTabelle"/>
    <w:uiPriority w:val="59"/>
    <w:rsid w:val="00985C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IntensiveHervorhebung">
    <w:name w:val="Intense Emphasis"/>
    <w:uiPriority w:val="21"/>
    <w:qFormat/>
    <w:rsid w:val="00985CB4"/>
    <w:rPr>
      <w:b/>
      <w:bCs/>
      <w:i/>
      <w:iCs/>
      <w:color w:val="4F81BD"/>
    </w:rPr>
  </w:style>
  <w:style w:type="character" w:customStyle="1" w:styleId="berschrift1Zchn">
    <w:name w:val="Überschrift 1 Zchn"/>
    <w:link w:val="berschrift1"/>
    <w:uiPriority w:val="9"/>
    <w:rsid w:val="00985CB4"/>
    <w:rPr>
      <w:rFonts w:ascii="Cambria" w:hAnsi="Cambria"/>
      <w:b/>
      <w:bCs/>
      <w:kern w:val="32"/>
      <w:sz w:val="32"/>
      <w:szCs w:val="32"/>
      <w:lang w:val="x-none" w:eastAsia="x-none" w:bidi="ar-SA"/>
    </w:rPr>
  </w:style>
  <w:style w:type="character" w:customStyle="1" w:styleId="berschrift2Zchn">
    <w:name w:val="Überschrift 2 Zchn"/>
    <w:link w:val="berschrift2"/>
    <w:uiPriority w:val="9"/>
    <w:rsid w:val="00985CB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985CB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985CB4"/>
    <w:rPr>
      <w:b/>
      <w:bCs/>
      <w:sz w:val="28"/>
      <w:szCs w:val="28"/>
    </w:rPr>
  </w:style>
  <w:style w:type="character" w:customStyle="1" w:styleId="berschrift5Zchn">
    <w:name w:val="Überschrift 5 Zchn"/>
    <w:link w:val="berschrift5"/>
    <w:uiPriority w:val="9"/>
    <w:semiHidden/>
    <w:rsid w:val="00985CB4"/>
    <w:rPr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uiPriority w:val="9"/>
    <w:semiHidden/>
    <w:rsid w:val="00985CB4"/>
    <w:rPr>
      <w:b/>
      <w:bCs/>
    </w:rPr>
  </w:style>
  <w:style w:type="character" w:customStyle="1" w:styleId="berschrift7Zchn">
    <w:name w:val="Überschrift 7 Zchn"/>
    <w:link w:val="berschrift7"/>
    <w:uiPriority w:val="9"/>
    <w:semiHidden/>
    <w:rsid w:val="00985CB4"/>
    <w:rPr>
      <w:sz w:val="24"/>
      <w:szCs w:val="24"/>
    </w:rPr>
  </w:style>
  <w:style w:type="character" w:customStyle="1" w:styleId="berschrift8Zchn">
    <w:name w:val="Überschrift 8 Zchn"/>
    <w:link w:val="berschrift8"/>
    <w:uiPriority w:val="9"/>
    <w:semiHidden/>
    <w:rsid w:val="00985CB4"/>
    <w:rPr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985CB4"/>
    <w:rPr>
      <w:rFonts w:ascii="Cambria" w:eastAsia="Times New Roman" w:hAnsi="Cambria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BA6E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A6E47"/>
  </w:style>
  <w:style w:type="paragraph" w:styleId="Fuzeile">
    <w:name w:val="footer"/>
    <w:basedOn w:val="Standard"/>
    <w:link w:val="FuzeileZchn"/>
    <w:uiPriority w:val="99"/>
    <w:unhideWhenUsed/>
    <w:rsid w:val="00BA6E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A6E47"/>
  </w:style>
  <w:style w:type="paragraph" w:styleId="StandardWeb">
    <w:name w:val="Normal (Web)"/>
    <w:basedOn w:val="Standard"/>
    <w:uiPriority w:val="99"/>
    <w:unhideWhenUsed/>
    <w:rsid w:val="007178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0D77B6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0D77B6"/>
    <w:rPr>
      <w:lang w:val="de-AT" w:eastAsia="de-AT"/>
    </w:rPr>
  </w:style>
  <w:style w:type="character" w:styleId="Funotenzeichen">
    <w:name w:val="footnote reference"/>
    <w:uiPriority w:val="99"/>
    <w:semiHidden/>
    <w:unhideWhenUsed/>
    <w:rsid w:val="000D77B6"/>
    <w:rPr>
      <w:vertAlign w:val="superscript"/>
    </w:rPr>
  </w:style>
  <w:style w:type="character" w:styleId="Kommentarzeichen">
    <w:name w:val="annotation reference"/>
    <w:rsid w:val="00122FBC"/>
    <w:rPr>
      <w:sz w:val="16"/>
      <w:szCs w:val="16"/>
    </w:rPr>
  </w:style>
  <w:style w:type="paragraph" w:styleId="Kommentartext">
    <w:name w:val="annotation text"/>
    <w:basedOn w:val="Standard"/>
    <w:rsid w:val="00122FBC"/>
    <w:rPr>
      <w:rFonts w:eastAsia="Calibri"/>
      <w:sz w:val="20"/>
      <w:szCs w:val="20"/>
      <w:lang w:val="de-DE" w:eastAsia="en-US"/>
    </w:rPr>
  </w:style>
  <w:style w:type="paragraph" w:styleId="Sprechblasentext">
    <w:name w:val="Balloon Text"/>
    <w:basedOn w:val="Standard"/>
    <w:semiHidden/>
    <w:rsid w:val="00122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3497DFC0.dotm</Template>
  <TotalTime>0</TotalTime>
  <Pages>3</Pages>
  <Words>296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Lerndesignformular neu.doc</vt:lpstr>
    </vt:vector>
  </TitlesOfParts>
  <Company>HS Jenbach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Lerndesignformular neu.doc</dc:title>
  <dc:creator>Tanja</dc:creator>
  <cp:lastModifiedBy>HS Jenbach</cp:lastModifiedBy>
  <cp:revision>3</cp:revision>
  <cp:lastPrinted>2014-01-26T08:25:00Z</cp:lastPrinted>
  <dcterms:created xsi:type="dcterms:W3CDTF">2014-01-29T15:45:00Z</dcterms:created>
  <dcterms:modified xsi:type="dcterms:W3CDTF">2014-01-29T16:08:00Z</dcterms:modified>
</cp:coreProperties>
</file>