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424"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5834"/>
                    <a:stretch/>
                  </pic:blipFill>
                  <pic:spPr bwMode="auto">
                    <a:xfrm>
                      <a:off x="0" y="0"/>
                      <a:ext cx="1876687" cy="495369"/>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A0153D" w:rsidRDefault="00CB762E" w:rsidP="005E1DA5">
      <w:pPr>
        <w:jc w:val="center"/>
        <w:rPr>
          <w:b/>
          <w:sz w:val="24"/>
          <w:szCs w:val="28"/>
          <w:lang w:val="de-DE"/>
        </w:rPr>
      </w:pPr>
      <w:bookmarkStart w:id="0" w:name="_GoBack"/>
      <w:bookmarkEnd w:id="0"/>
      <w:proofErr w:type="spellStart"/>
      <w:r>
        <w:rPr>
          <w:b/>
          <w:sz w:val="24"/>
          <w:szCs w:val="28"/>
          <w:lang w:val="de-DE"/>
        </w:rPr>
        <w:t>Typist</w:t>
      </w:r>
      <w:proofErr w:type="spellEnd"/>
      <w:r>
        <w:rPr>
          <w:b/>
          <w:sz w:val="24"/>
          <w:szCs w:val="28"/>
          <w:lang w:val="de-DE"/>
        </w:rPr>
        <w:t xml:space="preserve"> oft </w:t>
      </w:r>
      <w:proofErr w:type="spellStart"/>
      <w:r>
        <w:rPr>
          <w:b/>
          <w:sz w:val="24"/>
          <w:szCs w:val="28"/>
          <w:lang w:val="de-DE"/>
        </w:rPr>
        <w:t>the</w:t>
      </w:r>
      <w:proofErr w:type="spellEnd"/>
      <w:r>
        <w:rPr>
          <w:b/>
          <w:sz w:val="24"/>
          <w:szCs w:val="28"/>
          <w:lang w:val="de-DE"/>
        </w:rPr>
        <w:t xml:space="preserve"> Year - 03</w:t>
      </w:r>
    </w:p>
    <w:p w:rsidR="009732EB" w:rsidRPr="009732EB" w:rsidRDefault="00CB762E" w:rsidP="009732EB">
      <w:pPr>
        <w:shd w:val="clear" w:color="auto" w:fill="FFFFFF"/>
        <w:spacing w:before="100" w:beforeAutospacing="1" w:after="100" w:afterAutospacing="1" w:line="240" w:lineRule="auto"/>
        <w:rPr>
          <w:rFonts w:ascii="Verdana" w:eastAsia="Times New Roman" w:hAnsi="Verdana" w:cs="Times New Roman"/>
          <w:b/>
          <w:bCs/>
          <w:i/>
          <w:iCs/>
          <w:color w:val="990000"/>
          <w:sz w:val="24"/>
          <w:szCs w:val="24"/>
          <w:lang w:val="de-AT"/>
        </w:rPr>
      </w:pPr>
      <w:proofErr w:type="gramStart"/>
      <w:r>
        <w:rPr>
          <w:rFonts w:ascii="Verdana" w:eastAsia="Times New Roman" w:hAnsi="Verdana" w:cs="Times New Roman"/>
          <w:b/>
          <w:bCs/>
          <w:i/>
          <w:iCs/>
          <w:color w:val="990000"/>
          <w:sz w:val="24"/>
          <w:szCs w:val="24"/>
          <w:lang w:val="de-DE"/>
        </w:rPr>
        <w:t>Die Streif</w:t>
      </w:r>
      <w:proofErr w:type="gramEnd"/>
    </w:p>
    <w:p w:rsidR="00CB762E" w:rsidRPr="00CB762E" w:rsidRDefault="00CB762E" w:rsidP="00CB762E">
      <w:pPr>
        <w:rPr>
          <w:rFonts w:cstheme="minorHAnsi"/>
          <w:sz w:val="24"/>
          <w:szCs w:val="24"/>
          <w:lang w:val="de-AT"/>
        </w:rPr>
      </w:pPr>
      <w:proofErr w:type="gramStart"/>
      <w:r w:rsidRPr="00CB762E">
        <w:rPr>
          <w:rFonts w:cstheme="minorHAnsi"/>
          <w:sz w:val="24"/>
          <w:szCs w:val="24"/>
          <w:lang w:val="de-AT"/>
        </w:rPr>
        <w:t>Die Streif</w:t>
      </w:r>
      <w:proofErr w:type="gramEnd"/>
      <w:r w:rsidRPr="00CB762E">
        <w:rPr>
          <w:rFonts w:cstheme="minorHAnsi"/>
          <w:sz w:val="24"/>
          <w:szCs w:val="24"/>
          <w:lang w:val="de-AT"/>
        </w:rPr>
        <w:t xml:space="preserve"> ist eine Skirennstrecke oberhalb von Kitzbühel in Österreich und seit 1937 Schauplatz der internationalen </w:t>
      </w:r>
      <w:r w:rsidRPr="00CB762E">
        <w:rPr>
          <w:rFonts w:cstheme="minorHAnsi"/>
          <w:sz w:val="24"/>
          <w:szCs w:val="24"/>
          <w:lang w:val="de-AT"/>
        </w:rPr>
        <w:t>Hahnenkammrennen. [</w:t>
      </w:r>
      <w:r w:rsidRPr="00CB762E">
        <w:rPr>
          <w:rFonts w:cstheme="minorHAnsi"/>
          <w:sz w:val="24"/>
          <w:szCs w:val="24"/>
          <w:lang w:val="de-AT"/>
        </w:rPr>
        <w:t>1]</w:t>
      </w:r>
    </w:p>
    <w:p w:rsidR="00CB762E" w:rsidRPr="00CB762E" w:rsidRDefault="00CB762E" w:rsidP="00CB762E">
      <w:pPr>
        <w:rPr>
          <w:rFonts w:cstheme="minorHAnsi"/>
          <w:sz w:val="24"/>
          <w:szCs w:val="24"/>
          <w:lang w:val="de-AT"/>
        </w:rPr>
      </w:pPr>
      <w:r w:rsidRPr="00CB762E">
        <w:rPr>
          <w:rFonts w:cstheme="minorHAnsi"/>
          <w:sz w:val="24"/>
          <w:szCs w:val="24"/>
          <w:lang w:val="de-AT"/>
        </w:rPr>
        <w:t>Sie gilt als eine der schwierigsten und gefährlichsten Rennpisten der Welt. Sowohl Abfahrt als auch Super-G gehören zu den anspruchsvollsten Skirennen.</w:t>
      </w:r>
    </w:p>
    <w:p w:rsidR="00CB762E" w:rsidRDefault="00CB762E" w:rsidP="00CB762E">
      <w:pPr>
        <w:rPr>
          <w:rFonts w:cstheme="minorHAnsi"/>
          <w:sz w:val="24"/>
          <w:szCs w:val="24"/>
          <w:lang w:val="de-AT"/>
        </w:rPr>
      </w:pPr>
      <w:r w:rsidRPr="00CB762E">
        <w:rPr>
          <w:rFonts w:cstheme="minorHAnsi"/>
          <w:sz w:val="24"/>
          <w:szCs w:val="24"/>
          <w:lang w:val="de-AT"/>
        </w:rPr>
        <w:t xml:space="preserve">Wenn kein Skirennen stattfindet, ist die Streif für alle Wintersportler im Skigebiet Kitzbühel befahrbar. Die als rote (mittelschwere) Piste markierte Streif-Familienabfahrt umgeht die drei schwierigsten Abschnitte, diese sind als extreme </w:t>
      </w:r>
      <w:proofErr w:type="spellStart"/>
      <w:r w:rsidRPr="00CB762E">
        <w:rPr>
          <w:rFonts w:cstheme="minorHAnsi"/>
          <w:sz w:val="24"/>
          <w:szCs w:val="24"/>
          <w:lang w:val="de-AT"/>
        </w:rPr>
        <w:t>Skiroute</w:t>
      </w:r>
      <w:proofErr w:type="spellEnd"/>
      <w:r w:rsidRPr="00CB762E">
        <w:rPr>
          <w:rFonts w:cstheme="minorHAnsi"/>
          <w:sz w:val="24"/>
          <w:szCs w:val="24"/>
          <w:lang w:val="de-AT"/>
        </w:rPr>
        <w:t xml:space="preserve"> gekennzeichnet.</w:t>
      </w:r>
    </w:p>
    <w:p w:rsidR="00CB762E" w:rsidRPr="00CB762E" w:rsidRDefault="00CB762E" w:rsidP="00BE2F44">
      <w:pPr>
        <w:rPr>
          <w:rFonts w:cstheme="minorHAnsi"/>
          <w:b/>
          <w:sz w:val="24"/>
          <w:szCs w:val="24"/>
          <w:lang w:val="de-AT"/>
        </w:rPr>
      </w:pPr>
      <w:r w:rsidRPr="00CB762E">
        <w:rPr>
          <w:rFonts w:cstheme="minorHAnsi"/>
          <w:b/>
          <w:sz w:val="24"/>
          <w:szCs w:val="24"/>
          <w:lang w:val="de-AT"/>
        </w:rPr>
        <w:t>Streckenführung</w:t>
      </w:r>
    </w:p>
    <w:p w:rsidR="00CB762E" w:rsidRPr="00CB762E" w:rsidRDefault="00CB762E" w:rsidP="00CB762E">
      <w:pPr>
        <w:rPr>
          <w:rFonts w:cstheme="minorHAnsi"/>
          <w:sz w:val="24"/>
          <w:szCs w:val="24"/>
          <w:lang w:val="de-AT"/>
        </w:rPr>
      </w:pPr>
      <w:r w:rsidRPr="00CB762E">
        <w:rPr>
          <w:rFonts w:cstheme="minorHAnsi"/>
          <w:sz w:val="24"/>
          <w:szCs w:val="24"/>
          <w:lang w:val="de-AT"/>
        </w:rPr>
        <w:t>Der Start der Abfahrt liegt in einer Höhe von 1665 m ü. A. am Hahnenkamm. Mit einem Gefälle von 50 % (26,6°) hat die Streif den steilsten Startschuss im Skiweltcup. Ein Rennläufer ist dabei meist in weniger als drei Fahrsekunden auf 60 km/h.</w:t>
      </w:r>
    </w:p>
    <w:p w:rsidR="00CB762E" w:rsidRPr="00CB762E" w:rsidRDefault="00CB762E" w:rsidP="00CB762E">
      <w:pPr>
        <w:rPr>
          <w:rFonts w:cstheme="minorHAnsi"/>
          <w:sz w:val="24"/>
          <w:szCs w:val="24"/>
          <w:lang w:val="de-AT"/>
        </w:rPr>
      </w:pPr>
      <w:r w:rsidRPr="00CB762E">
        <w:rPr>
          <w:rFonts w:cstheme="minorHAnsi"/>
          <w:sz w:val="24"/>
          <w:szCs w:val="24"/>
          <w:lang w:val="de-AT"/>
        </w:rPr>
        <w:t>Mit dem ersten Sprung geht es in die Mausefalle. Sie ist das steilste Stück der Strecke und weist ein Gefälle von 85 % (40,4°) auf. Dort springen die Rennläufer je nach Präparierung bis zu 60 Meter weit. In den 1970er Jahren erreichten manche Läufer 80 Meter. Es folgt die Kompression in der Mausefalle, an der die Läufer kurzfristig Kräften des rund Zehnfachen ihres Körpergewichtes ausgesetzt sind.</w:t>
      </w:r>
    </w:p>
    <w:p w:rsidR="00CB762E" w:rsidRPr="00CB762E" w:rsidRDefault="00CB762E" w:rsidP="00CB762E">
      <w:pPr>
        <w:rPr>
          <w:rFonts w:cstheme="minorHAnsi"/>
          <w:sz w:val="24"/>
          <w:szCs w:val="24"/>
          <w:lang w:val="de-AT"/>
        </w:rPr>
      </w:pPr>
      <w:r w:rsidRPr="00CB762E">
        <w:rPr>
          <w:rFonts w:cstheme="minorHAnsi"/>
          <w:sz w:val="24"/>
          <w:szCs w:val="24"/>
          <w:lang w:val="de-AT"/>
        </w:rPr>
        <w:t xml:space="preserve">Über einen 180°-Rechtsschwung – das Karussell – und eine Linkskurve fährt der Rennläufer in den technisch anspruchsvollen Steilhang ein. An dessen Ende wartet mit der Steilhangausfahrt eine der Schlüsselstellen, an der oft schon eine Vorentscheidung über Sieg oder Niederlage fällt. Hier gilt es möglichst viel Geschwindigkeit in den langgezogenen und relativ flachen Brückenschuss mitzunehmen. Das Gleitstück setzt sich fort mit dem </w:t>
      </w:r>
      <w:proofErr w:type="spellStart"/>
      <w:r w:rsidRPr="00CB762E">
        <w:rPr>
          <w:rFonts w:cstheme="minorHAnsi"/>
          <w:sz w:val="24"/>
          <w:szCs w:val="24"/>
          <w:lang w:val="de-AT"/>
        </w:rPr>
        <w:t>Gschöss</w:t>
      </w:r>
      <w:proofErr w:type="spellEnd"/>
      <w:r w:rsidRPr="00CB762E">
        <w:rPr>
          <w:rFonts w:cstheme="minorHAnsi"/>
          <w:sz w:val="24"/>
          <w:szCs w:val="24"/>
          <w:lang w:val="de-AT"/>
        </w:rPr>
        <w:t xml:space="preserve"> und geht dann mit einem Sprung in die Alte Schneise über. Diese führt auf die </w:t>
      </w:r>
      <w:proofErr w:type="spellStart"/>
      <w:r w:rsidRPr="00CB762E">
        <w:rPr>
          <w:rFonts w:cstheme="minorHAnsi"/>
          <w:sz w:val="24"/>
          <w:szCs w:val="24"/>
          <w:lang w:val="de-AT"/>
        </w:rPr>
        <w:t>Seidlalm</w:t>
      </w:r>
      <w:proofErr w:type="spellEnd"/>
      <w:r w:rsidRPr="00CB762E">
        <w:rPr>
          <w:rFonts w:cstheme="minorHAnsi"/>
          <w:sz w:val="24"/>
          <w:szCs w:val="24"/>
          <w:lang w:val="de-AT"/>
        </w:rPr>
        <w:t xml:space="preserve"> zu und zum Seidlalm-Sprung. Es folgen der Lärchenschuss und der Oberhausberg. Bereits vom Ziel einsehbar ist der Hausberg mit der Hausbergkante.</w:t>
      </w:r>
    </w:p>
    <w:p w:rsidR="00CB762E" w:rsidRPr="00CB762E" w:rsidRDefault="00CB762E" w:rsidP="00CB762E">
      <w:pPr>
        <w:rPr>
          <w:rFonts w:cstheme="minorHAnsi"/>
          <w:sz w:val="24"/>
          <w:szCs w:val="24"/>
          <w:lang w:val="de-AT"/>
        </w:rPr>
      </w:pPr>
      <w:r w:rsidRPr="00CB762E">
        <w:rPr>
          <w:rFonts w:cstheme="minorHAnsi"/>
          <w:sz w:val="24"/>
          <w:szCs w:val="24"/>
          <w:lang w:val="de-AT"/>
        </w:rPr>
        <w:t xml:space="preserve">Am Sprung über die Hausbergkante gilt es für die Läufer, Richtung zu machen, um darauf beim langgezogenen Linksschwung möglichst viel Höhe für die Traverse zu gewinnen. So kann der Läufer verhindern, dass er dann in der Traverse von ihren zahlreichen Wellen und Schlägen zu weit nach unten getragen wird. Die spektakuläre Traverse mündet über einen markant gesetzten Rechtsschwung in den langen Zielschuss, wo in der Zielschusskompression Geschwindigkeiten bis zu 140 km/h erreicht werden. Darauf folgt noch der Zielsprung mit </w:t>
      </w:r>
      <w:r w:rsidRPr="00CB762E">
        <w:rPr>
          <w:rFonts w:cstheme="minorHAnsi"/>
          <w:sz w:val="24"/>
          <w:szCs w:val="24"/>
          <w:lang w:val="de-AT"/>
        </w:rPr>
        <w:lastRenderedPageBreak/>
        <w:t xml:space="preserve">Sprüngen bis zu 80 Metern. </w:t>
      </w:r>
      <w:proofErr w:type="gramStart"/>
      <w:r w:rsidRPr="00CB762E">
        <w:rPr>
          <w:rFonts w:cstheme="minorHAnsi"/>
          <w:sz w:val="24"/>
          <w:szCs w:val="24"/>
          <w:lang w:val="de-AT"/>
        </w:rPr>
        <w:t>Die Streif</w:t>
      </w:r>
      <w:proofErr w:type="gramEnd"/>
      <w:r w:rsidRPr="00CB762E">
        <w:rPr>
          <w:rFonts w:cstheme="minorHAnsi"/>
          <w:sz w:val="24"/>
          <w:szCs w:val="24"/>
          <w:lang w:val="de-AT"/>
        </w:rPr>
        <w:t xml:space="preserve"> endet in einer Höhe von 805 m ü. A. in der Nähe des Stadtzentrums von Kitzbühel.</w:t>
      </w:r>
    </w:p>
    <w:p w:rsidR="00CB762E" w:rsidRPr="00CB762E" w:rsidRDefault="00CB762E" w:rsidP="00CB762E">
      <w:pPr>
        <w:rPr>
          <w:rFonts w:cstheme="minorHAnsi"/>
          <w:sz w:val="24"/>
          <w:szCs w:val="24"/>
          <w:lang w:val="de-AT"/>
        </w:rPr>
      </w:pPr>
      <w:r w:rsidRPr="00CB762E">
        <w:rPr>
          <w:rFonts w:cstheme="minorHAnsi"/>
          <w:sz w:val="24"/>
          <w:szCs w:val="24"/>
          <w:lang w:val="de-AT"/>
        </w:rPr>
        <w:t>Die Streckenlänge der Abfahrt beträgt 3312 Meter, das durchschnittliche Gefälle 27 % (15,1°).</w:t>
      </w:r>
    </w:p>
    <w:p w:rsidR="00CB762E" w:rsidRPr="00CB762E" w:rsidRDefault="00CB762E" w:rsidP="00CB762E">
      <w:pPr>
        <w:rPr>
          <w:rFonts w:cstheme="minorHAnsi"/>
          <w:sz w:val="24"/>
          <w:szCs w:val="24"/>
          <w:lang w:val="de-AT"/>
        </w:rPr>
      </w:pPr>
      <w:r w:rsidRPr="00CB762E">
        <w:rPr>
          <w:rFonts w:cstheme="minorHAnsi"/>
          <w:sz w:val="24"/>
          <w:szCs w:val="24"/>
          <w:lang w:val="de-AT"/>
        </w:rPr>
        <w:t xml:space="preserve">Seit der Saison 1999/2000 wird auch jährlich ein Super-G ausgetragen. Im Jahr 2000 befand sich der Start an der Einfahrt zur Alten Schneise. In den darauffolgenden Jahren wurde das Rennen von der Streifalm, welche dem </w:t>
      </w:r>
      <w:proofErr w:type="spellStart"/>
      <w:r w:rsidRPr="00CB762E">
        <w:rPr>
          <w:rFonts w:cstheme="minorHAnsi"/>
          <w:sz w:val="24"/>
          <w:szCs w:val="24"/>
          <w:lang w:val="de-AT"/>
        </w:rPr>
        <w:t>Rennkurs</w:t>
      </w:r>
      <w:proofErr w:type="spellEnd"/>
      <w:r w:rsidRPr="00CB762E">
        <w:rPr>
          <w:rFonts w:cstheme="minorHAnsi"/>
          <w:sz w:val="24"/>
          <w:szCs w:val="24"/>
          <w:lang w:val="de-AT"/>
        </w:rPr>
        <w:t xml:space="preserve"> bis heute ihren Namen verleiht, aus gestartet. Diese befindet sich nicht auf der Abfahrtsstrecke, sondern bei dieser Startvariante mündet der Lauf erst beim Seidlalm-Sprung auf </w:t>
      </w:r>
      <w:proofErr w:type="gramStart"/>
      <w:r w:rsidRPr="00CB762E">
        <w:rPr>
          <w:rFonts w:cstheme="minorHAnsi"/>
          <w:sz w:val="24"/>
          <w:szCs w:val="24"/>
          <w:lang w:val="de-AT"/>
        </w:rPr>
        <w:t>die Streif</w:t>
      </w:r>
      <w:proofErr w:type="gramEnd"/>
      <w:r w:rsidRPr="00CB762E">
        <w:rPr>
          <w:rFonts w:cstheme="minorHAnsi"/>
          <w:sz w:val="24"/>
          <w:szCs w:val="24"/>
          <w:lang w:val="de-AT"/>
        </w:rPr>
        <w:t xml:space="preserve">. Im Zeitraum von 2008 bis 2010 wurde der Super-G wiederum von der Alten Schneise gestartet. Bei der Austragung 2011 erhielt der Super-G einen neuen Startplatz beim neu geschaffenen Speicherteich Seidlalmsee 2, welcher sich etwas unterhalb des alten Streifalm-Starts befindet. 2018 wurde aufgrund von Schonung der Traverse für die Abfahrt am darauffolgenden Tag eine neue Streckenführung gewählt. Erstmals in der Geschichte der Hahnenkammrennen wurde der Super-G knapp oberhalb der Mausefalle gestartet und verlief über die klassische Abfahrtsstrecke bis zum </w:t>
      </w:r>
      <w:r w:rsidRPr="00CB762E">
        <w:rPr>
          <w:rFonts w:cstheme="minorHAnsi"/>
          <w:sz w:val="24"/>
          <w:szCs w:val="24"/>
          <w:lang w:val="de-AT"/>
        </w:rPr>
        <w:t>Oberhausberg [</w:t>
      </w:r>
      <w:r w:rsidRPr="00CB762E">
        <w:rPr>
          <w:rFonts w:cstheme="minorHAnsi"/>
          <w:sz w:val="24"/>
          <w:szCs w:val="24"/>
          <w:lang w:val="de-AT"/>
        </w:rPr>
        <w:t>2], wo sich das Ziel, genauer gesagt das Ende der Zeitmessung, befand.</w:t>
      </w:r>
    </w:p>
    <w:p w:rsidR="00CB762E" w:rsidRDefault="00CB762E" w:rsidP="00CB762E">
      <w:pPr>
        <w:rPr>
          <w:rFonts w:cstheme="minorHAnsi"/>
          <w:sz w:val="24"/>
          <w:szCs w:val="24"/>
          <w:lang w:val="de-AT"/>
        </w:rPr>
      </w:pPr>
      <w:r w:rsidRPr="00CB762E">
        <w:rPr>
          <w:rFonts w:cstheme="minorHAnsi"/>
          <w:sz w:val="24"/>
          <w:szCs w:val="24"/>
          <w:lang w:val="de-AT"/>
        </w:rPr>
        <w:t>Die Streckenlänge des Super-</w:t>
      </w:r>
      <w:proofErr w:type="spellStart"/>
      <w:r w:rsidRPr="00CB762E">
        <w:rPr>
          <w:rFonts w:cstheme="minorHAnsi"/>
          <w:sz w:val="24"/>
          <w:szCs w:val="24"/>
          <w:lang w:val="de-AT"/>
        </w:rPr>
        <w:t>Gs</w:t>
      </w:r>
      <w:proofErr w:type="spellEnd"/>
      <w:r w:rsidRPr="00CB762E">
        <w:rPr>
          <w:rFonts w:cstheme="minorHAnsi"/>
          <w:sz w:val="24"/>
          <w:szCs w:val="24"/>
          <w:lang w:val="de-AT"/>
        </w:rPr>
        <w:t xml:space="preserve"> beträgt 2150 Meter, das durchschnittliche Gefälle 24 %.</w:t>
      </w:r>
    </w:p>
    <w:p w:rsidR="00CB762E" w:rsidRDefault="00CB762E" w:rsidP="00CB762E">
      <w:pPr>
        <w:rPr>
          <w:rFonts w:cstheme="minorHAnsi"/>
          <w:sz w:val="24"/>
          <w:szCs w:val="24"/>
          <w:lang w:val="de-AT"/>
        </w:rPr>
      </w:pPr>
    </w:p>
    <w:p w:rsidR="00CB762E" w:rsidRDefault="00CB762E" w:rsidP="00CB762E">
      <w:pPr>
        <w:rPr>
          <w:rFonts w:cstheme="minorHAnsi"/>
          <w:sz w:val="24"/>
          <w:szCs w:val="24"/>
          <w:lang w:val="de-AT"/>
        </w:rPr>
      </w:pPr>
      <w:r>
        <w:rPr>
          <w:rFonts w:cstheme="minorHAnsi"/>
          <w:sz w:val="24"/>
          <w:szCs w:val="24"/>
          <w:lang w:val="de-AT"/>
        </w:rPr>
        <w:t xml:space="preserve">Quellenangabe: 25.07.2022 </w:t>
      </w:r>
      <w:hyperlink r:id="rId6" w:history="1">
        <w:r w:rsidRPr="006A1720">
          <w:rPr>
            <w:rStyle w:val="Hyperlink"/>
            <w:rFonts w:cstheme="minorHAnsi"/>
            <w:sz w:val="24"/>
            <w:szCs w:val="24"/>
            <w:lang w:val="de-AT"/>
          </w:rPr>
          <w:t>https://de.wikipedia.org/wiki/Streif</w:t>
        </w:r>
      </w:hyperlink>
      <w:r>
        <w:rPr>
          <w:rFonts w:cstheme="minorHAnsi"/>
          <w:sz w:val="24"/>
          <w:szCs w:val="24"/>
          <w:lang w:val="de-AT"/>
        </w:rPr>
        <w:t xml:space="preserve"> </w:t>
      </w:r>
    </w:p>
    <w:p w:rsidR="00CB762E" w:rsidRDefault="00CB762E" w:rsidP="00CB762E">
      <w:pPr>
        <w:jc w:val="center"/>
        <w:rPr>
          <w:rFonts w:cstheme="minorHAnsi"/>
          <w:sz w:val="24"/>
          <w:szCs w:val="24"/>
          <w:lang w:val="de-AT"/>
        </w:rPr>
      </w:pPr>
      <w:r w:rsidRPr="00CB762E">
        <w:rPr>
          <w:rFonts w:cstheme="minorHAnsi"/>
          <w:sz w:val="24"/>
          <w:szCs w:val="24"/>
          <w:lang w:val="de-AT"/>
        </w:rPr>
        <w:drawing>
          <wp:inline distT="0" distB="0" distL="0" distR="0" wp14:anchorId="6896EF8B" wp14:editId="3702CDFE">
            <wp:extent cx="3162741" cy="2848373"/>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2741" cy="2848373"/>
                    </a:xfrm>
                    <a:prstGeom prst="rect">
                      <a:avLst/>
                    </a:prstGeom>
                  </pic:spPr>
                </pic:pic>
              </a:graphicData>
            </a:graphic>
          </wp:inline>
        </w:drawing>
      </w:r>
    </w:p>
    <w:sectPr w:rsidR="00CB762E"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3424"/>
    <w:rsid w:val="000E6EAC"/>
    <w:rsid w:val="00163760"/>
    <w:rsid w:val="00197C2A"/>
    <w:rsid w:val="00233F06"/>
    <w:rsid w:val="002A0704"/>
    <w:rsid w:val="002E2BCE"/>
    <w:rsid w:val="00345346"/>
    <w:rsid w:val="00356AC9"/>
    <w:rsid w:val="003A5C24"/>
    <w:rsid w:val="003B1667"/>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732EB"/>
    <w:rsid w:val="00995AD4"/>
    <w:rsid w:val="009B032D"/>
    <w:rsid w:val="009F16F1"/>
    <w:rsid w:val="00A0153D"/>
    <w:rsid w:val="00A662FA"/>
    <w:rsid w:val="00A86B15"/>
    <w:rsid w:val="00AB25DC"/>
    <w:rsid w:val="00AD38DF"/>
    <w:rsid w:val="00B43099"/>
    <w:rsid w:val="00BB24C9"/>
    <w:rsid w:val="00BE2F44"/>
    <w:rsid w:val="00CB762E"/>
    <w:rsid w:val="00D92751"/>
    <w:rsid w:val="00D96991"/>
    <w:rsid w:val="00DC3542"/>
    <w:rsid w:val="00DF0069"/>
    <w:rsid w:val="00E34577"/>
    <w:rsid w:val="00E968DE"/>
    <w:rsid w:val="00EC08A9"/>
    <w:rsid w:val="00EE422C"/>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066D0"/>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0207143">
      <w:bodyDiv w:val="1"/>
      <w:marLeft w:val="0"/>
      <w:marRight w:val="0"/>
      <w:marTop w:val="0"/>
      <w:marBottom w:val="0"/>
      <w:divBdr>
        <w:top w:val="none" w:sz="0" w:space="0" w:color="auto"/>
        <w:left w:val="none" w:sz="0" w:space="0" w:color="auto"/>
        <w:bottom w:val="none" w:sz="0" w:space="0" w:color="auto"/>
        <w:right w:val="none" w:sz="0" w:space="0" w:color="auto"/>
      </w:divBdr>
    </w:div>
    <w:div w:id="170112533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1846675398">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wikipedia.org/wiki/Stre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982E-4433-4FB4-9A09-C369B1DA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3353</Characters>
  <Application>Microsoft Office Word</Application>
  <DocSecurity>0</DocSecurity>
  <Lines>51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2022-07-25T09:46:00Z</dcterms:created>
  <dcterms:modified xsi:type="dcterms:W3CDTF">2022-07-25T09:46:00Z</dcterms:modified>
</cp:coreProperties>
</file>