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6F" w:rsidRPr="00BA3D0E" w:rsidRDefault="00A6037E">
      <w:pPr>
        <w:rPr>
          <w:b/>
          <w:i/>
          <w:sz w:val="28"/>
          <w:lang w:val="de-DE"/>
        </w:rPr>
      </w:pPr>
      <w:r w:rsidRPr="00BA3D0E">
        <w:rPr>
          <w:b/>
          <w:i/>
          <w:sz w:val="28"/>
          <w:lang w:val="de-DE"/>
        </w:rPr>
        <w:t>Liebe Kollegin! Geschätzter Kollege</w:t>
      </w:r>
      <w:r w:rsidR="006424F3" w:rsidRPr="00BA3D0E">
        <w:rPr>
          <w:b/>
          <w:i/>
          <w:sz w:val="28"/>
          <w:lang w:val="de-DE"/>
        </w:rPr>
        <w:t>!</w:t>
      </w:r>
    </w:p>
    <w:p w:rsidR="00121049" w:rsidRDefault="00121049">
      <w:pPr>
        <w:rPr>
          <w:lang w:val="de-DE"/>
        </w:rPr>
      </w:pPr>
    </w:p>
    <w:p w:rsidR="006424F3" w:rsidRPr="00BA3D0E" w:rsidRDefault="00121049">
      <w:pPr>
        <w:rPr>
          <w:sz w:val="28"/>
          <w:szCs w:val="28"/>
          <w:lang w:val="de-DE"/>
        </w:rPr>
      </w:pPr>
      <w:r w:rsidRPr="00BA3D0E">
        <w:rPr>
          <w:sz w:val="28"/>
          <w:szCs w:val="28"/>
          <w:lang w:val="de-DE"/>
        </w:rPr>
        <w:t xml:space="preserve">Das Konzept der „Bewertungen“ in unseren </w:t>
      </w:r>
      <w:proofErr w:type="spellStart"/>
      <w:r w:rsidRPr="00BA3D0E">
        <w:rPr>
          <w:sz w:val="28"/>
          <w:szCs w:val="28"/>
          <w:lang w:val="de-DE"/>
        </w:rPr>
        <w:t>TSNmoodle</w:t>
      </w:r>
      <w:proofErr w:type="spellEnd"/>
      <w:r w:rsidRPr="00BA3D0E">
        <w:rPr>
          <w:sz w:val="28"/>
          <w:szCs w:val="28"/>
          <w:lang w:val="de-DE"/>
        </w:rPr>
        <w:t xml:space="preserve">-Kursen liefert immer wieder Anfragen. Dieses Dokument soll daher etwas mehr Klarheit für diesen attraktiven Bereich liefern, da ja gerade die Selbstkorrektur von Aktivitäten bzw. das automatisierte Monitoring der </w:t>
      </w:r>
      <w:proofErr w:type="spellStart"/>
      <w:r w:rsidRPr="00BA3D0E">
        <w:rPr>
          <w:sz w:val="28"/>
          <w:szCs w:val="28"/>
          <w:lang w:val="de-DE"/>
        </w:rPr>
        <w:t>SuS</w:t>
      </w:r>
      <w:proofErr w:type="spellEnd"/>
      <w:r w:rsidRPr="00BA3D0E">
        <w:rPr>
          <w:sz w:val="28"/>
          <w:szCs w:val="28"/>
          <w:lang w:val="de-DE"/>
        </w:rPr>
        <w:t>-Leistungen eine der Stärken des Lernmanagement-Systems sind.</w:t>
      </w:r>
    </w:p>
    <w:p w:rsidR="00121049" w:rsidRPr="00BA3D0E" w:rsidRDefault="00121049">
      <w:pPr>
        <w:pBdr>
          <w:bottom w:val="double" w:sz="6" w:space="1" w:color="auto"/>
        </w:pBdr>
        <w:rPr>
          <w:sz w:val="28"/>
          <w:szCs w:val="28"/>
          <w:lang w:val="de-DE"/>
        </w:rPr>
      </w:pPr>
    </w:p>
    <w:p w:rsidR="00121049" w:rsidRPr="00BA3D0E" w:rsidRDefault="00121049">
      <w:pPr>
        <w:rPr>
          <w:sz w:val="28"/>
          <w:szCs w:val="28"/>
          <w:lang w:val="de-DE"/>
        </w:rPr>
      </w:pPr>
    </w:p>
    <w:p w:rsidR="006424F3" w:rsidRPr="00BA3D0E" w:rsidRDefault="006424F3">
      <w:pPr>
        <w:rPr>
          <w:sz w:val="28"/>
          <w:szCs w:val="28"/>
          <w:lang w:val="de-DE"/>
        </w:rPr>
      </w:pPr>
      <w:r w:rsidRPr="00BA3D0E">
        <w:rPr>
          <w:sz w:val="28"/>
          <w:szCs w:val="28"/>
          <w:lang w:val="de-DE"/>
        </w:rPr>
        <w:t xml:space="preserve">Wir haben sowohl unsere DGB- als auch unsere IKM-Kurse so aufgebaut, dass sie als </w:t>
      </w:r>
      <w:r w:rsidRPr="00BA3D0E">
        <w:rPr>
          <w:b/>
          <w:sz w:val="28"/>
          <w:szCs w:val="28"/>
          <w:lang w:val="de-DE"/>
        </w:rPr>
        <w:t>Feedback</w:t>
      </w:r>
      <w:r w:rsidRPr="00BA3D0E">
        <w:rPr>
          <w:sz w:val="28"/>
          <w:szCs w:val="28"/>
          <w:lang w:val="de-DE"/>
        </w:rPr>
        <w:t xml:space="preserve"> und nicht als </w:t>
      </w:r>
      <w:r w:rsidRPr="00BA3D0E">
        <w:rPr>
          <w:b/>
          <w:sz w:val="28"/>
          <w:szCs w:val="28"/>
          <w:lang w:val="de-DE"/>
        </w:rPr>
        <w:t>Beurteilung</w:t>
      </w:r>
      <w:r w:rsidRPr="00BA3D0E">
        <w:rPr>
          <w:sz w:val="28"/>
          <w:szCs w:val="28"/>
          <w:lang w:val="de-DE"/>
        </w:rPr>
        <w:t xml:space="preserve"> arbeiten. Das soll heißen: Wenn eine Schülerin nur eine einzige Aufgabe löst, dann i</w:t>
      </w:r>
      <w:r w:rsidR="00A6037E" w:rsidRPr="00BA3D0E">
        <w:rPr>
          <w:sz w:val="28"/>
          <w:szCs w:val="28"/>
          <w:lang w:val="de-DE"/>
        </w:rPr>
        <w:t xml:space="preserve">st das Ergebnis dieser Aufgabe - </w:t>
      </w:r>
      <w:r w:rsidRPr="00BA3D0E">
        <w:rPr>
          <w:sz w:val="28"/>
          <w:szCs w:val="28"/>
          <w:lang w:val="de-DE"/>
        </w:rPr>
        <w:t>mehr oder weniger</w:t>
      </w:r>
      <w:r w:rsidR="00A6037E" w:rsidRPr="00BA3D0E">
        <w:rPr>
          <w:sz w:val="28"/>
          <w:szCs w:val="28"/>
          <w:lang w:val="de-DE"/>
        </w:rPr>
        <w:t xml:space="preserve"> -</w:t>
      </w:r>
      <w:r w:rsidRPr="00BA3D0E">
        <w:rPr>
          <w:sz w:val="28"/>
          <w:szCs w:val="28"/>
          <w:lang w:val="de-DE"/>
        </w:rPr>
        <w:t xml:space="preserve"> gleich dem Kursergebnis.</w:t>
      </w:r>
    </w:p>
    <w:p w:rsidR="00BA3D0E" w:rsidRDefault="006424F3">
      <w:pPr>
        <w:rPr>
          <w:sz w:val="28"/>
          <w:szCs w:val="28"/>
          <w:lang w:val="de-DE"/>
        </w:rPr>
      </w:pPr>
      <w:r w:rsidRPr="00BA3D0E">
        <w:rPr>
          <w:sz w:val="28"/>
          <w:szCs w:val="28"/>
          <w:lang w:val="de-DE"/>
        </w:rPr>
        <w:t>Ich versuche es einmal mit einem Vergleich: Angenommen du lässt eine Schülerin ein Arbeitsblatt mit 20 Aufgaben bearbeiten. Sie löst die erste Aufgabe komplett richtig, dann ist ihr Feed</w:t>
      </w:r>
      <w:r w:rsidR="00BA3D0E">
        <w:rPr>
          <w:sz w:val="28"/>
          <w:szCs w:val="28"/>
          <w:lang w:val="de-DE"/>
        </w:rPr>
        <w:t>back-Wert zu diesem Zeitpunkt:</w:t>
      </w:r>
    </w:p>
    <w:p w:rsidR="00BA3D0E" w:rsidRDefault="00121049">
      <w:pPr>
        <w:rPr>
          <w:sz w:val="28"/>
          <w:szCs w:val="28"/>
          <w:lang w:val="de-DE"/>
        </w:rPr>
      </w:pPr>
      <w:r w:rsidRPr="00BA3D0E">
        <w:rPr>
          <w:sz w:val="28"/>
          <w:szCs w:val="28"/>
          <w:lang w:val="de-DE"/>
        </w:rPr>
        <w:t>„D</w:t>
      </w:r>
      <w:r w:rsidR="006424F3" w:rsidRPr="00BA3D0E">
        <w:rPr>
          <w:sz w:val="28"/>
          <w:szCs w:val="28"/>
          <w:lang w:val="de-DE"/>
        </w:rPr>
        <w:t>u hast bisher alles zu 100% richtig gelöst – auch wenn dir noch 19 Aufgaben fehlen.</w:t>
      </w:r>
      <w:r w:rsidRPr="00BA3D0E">
        <w:rPr>
          <w:sz w:val="28"/>
          <w:szCs w:val="28"/>
          <w:lang w:val="de-DE"/>
        </w:rPr>
        <w:t>“</w:t>
      </w:r>
      <w:r w:rsidR="00BA3A8A" w:rsidRPr="00BA3D0E">
        <w:rPr>
          <w:sz w:val="28"/>
          <w:szCs w:val="28"/>
          <w:lang w:val="de-DE"/>
        </w:rPr>
        <w:t xml:space="preserve"> </w:t>
      </w:r>
    </w:p>
    <w:p w:rsidR="006424F3" w:rsidRPr="00BA3D0E" w:rsidRDefault="00BA3A8A">
      <w:pPr>
        <w:rPr>
          <w:sz w:val="28"/>
          <w:szCs w:val="28"/>
          <w:lang w:val="de-DE"/>
        </w:rPr>
      </w:pPr>
      <w:r w:rsidRPr="00BA3D0E">
        <w:rPr>
          <w:sz w:val="28"/>
          <w:szCs w:val="28"/>
          <w:lang w:val="de-DE"/>
        </w:rPr>
        <w:t>Alles klar?</w:t>
      </w:r>
    </w:p>
    <w:p w:rsidR="00A6037E" w:rsidRPr="00BA3D0E" w:rsidRDefault="00A6037E" w:rsidP="00854570">
      <w:pPr>
        <w:pBdr>
          <w:bottom w:val="double" w:sz="6" w:space="1" w:color="auto"/>
        </w:pBdr>
        <w:rPr>
          <w:sz w:val="28"/>
          <w:szCs w:val="28"/>
          <w:lang w:val="de-DE"/>
        </w:rPr>
      </w:pPr>
    </w:p>
    <w:p w:rsidR="00BA3D0E" w:rsidRDefault="00BA3D0E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br w:type="page"/>
      </w:r>
    </w:p>
    <w:p w:rsidR="00BA3D0E" w:rsidRDefault="00BA3D0E" w:rsidP="0085457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 xml:space="preserve">Beispielhaft habe ich hier das „Setup für Bewertungen“ aus dem Kurs </w:t>
      </w:r>
    </w:p>
    <w:p w:rsidR="00BA3D0E" w:rsidRDefault="00BA3D0E" w:rsidP="006C1697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„</w:t>
      </w:r>
      <w:r w:rsidRPr="00BA3D0E">
        <w:rPr>
          <w:sz w:val="28"/>
          <w:szCs w:val="28"/>
          <w:lang w:val="de-DE"/>
        </w:rPr>
        <w:t xml:space="preserve">Mathematik IKM+ 6.001 - </w:t>
      </w:r>
      <w:r w:rsidRPr="00BA3D0E">
        <w:rPr>
          <w:rFonts w:ascii="Segoe UI Symbol" w:hAnsi="Segoe UI Symbol" w:cs="Segoe UI Symbol"/>
          <w:sz w:val="28"/>
          <w:szCs w:val="28"/>
          <w:lang w:val="de-DE"/>
        </w:rPr>
        <w:t>🐧</w:t>
      </w:r>
      <w:r w:rsidRPr="00BA3D0E">
        <w:rPr>
          <w:sz w:val="28"/>
          <w:szCs w:val="28"/>
          <w:lang w:val="de-DE"/>
        </w:rPr>
        <w:t xml:space="preserve"> Abenteuer Zoo - Tag #01</w:t>
      </w:r>
      <w:r>
        <w:rPr>
          <w:sz w:val="28"/>
          <w:szCs w:val="28"/>
          <w:lang w:val="de-DE"/>
        </w:rPr>
        <w:t xml:space="preserve">“ hereinkopiert. </w:t>
      </w:r>
    </w:p>
    <w:p w:rsidR="00BA3D0E" w:rsidRDefault="006C1697" w:rsidP="00854570">
      <w:pPr>
        <w:rPr>
          <w:sz w:val="28"/>
          <w:szCs w:val="28"/>
          <w:lang w:val="de-DE"/>
        </w:rPr>
      </w:pPr>
      <w:r>
        <w:rPr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59D63" wp14:editId="3A43B668">
                <wp:simplePos x="0" y="0"/>
                <wp:positionH relativeFrom="column">
                  <wp:posOffset>1323975</wp:posOffset>
                </wp:positionH>
                <wp:positionV relativeFrom="paragraph">
                  <wp:posOffset>1351915</wp:posOffset>
                </wp:positionV>
                <wp:extent cx="883920" cy="45720"/>
                <wp:effectExtent l="19050" t="57150" r="0" b="10668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" cy="457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A7B8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8" o:spid="_x0000_s1026" type="#_x0000_t32" style="position:absolute;margin-left:104.25pt;margin-top:106.45pt;width:69.6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ylAAIAAEYEAAAOAAAAZHJzL2Uyb0RvYy54bWysU8mO2zAMvRfoPwi+N7YzXdIgzhwyzVyK&#10;Npgud0WmbAHaQGni5O9LyY6n06KHFvVB1sJH8j2Sm9uz0ewEGJSzTVEvqoKBFa5VtmuKb1/3r1YF&#10;C5HblmtnoSkuEIrb7csXm8GvYel6p1tARk5sWA++KfoY/bosg+jB8LBwHiw9SoeGRzpiV7bIB/Ju&#10;dLmsqrfl4LD16ASEQLd342Oxzf6lBBE/SxkgMt0UlFvMK+b1mNZyu+HrDrnvlZjS4P+QheHKUtDZ&#10;1R2PnD2i+s2VUQJdcDIuhDOlk1IJyByITV39wuZLzz1kLiRO8LNM4f+5FZ9OB2SqpdpRpSw3VKN7&#10;QN4C+w54VLZ9tB0zKrKDBKUZWZFkgw9rQu7sAadT8AdM/M8STfoTM3bOMl9mmeEcmaDL1erm/ZKK&#10;Iejp9Zt3tCUn5RPWY4j34AxLm6YIEbnq+rhz1lI9HdZZaX76GOIIvAJSYG3Z0BQ3q7qqsllwWrV7&#10;pXV6DNgddxrZiVM77PcVfVPsZ2aRK/3BtixePMkRUXHbaZgstaVkkwAj5byLFw1j8AeQpCaRHJPM&#10;fQxzSC4E2FjPnsg6wSSlNwOntNMA/Ak42Sco5B7/G/CMyJGdjTPYKOtwFO159Hi+pixH+6sCI+8k&#10;wdG1l9wMWRpq1lzRabDSNPx8zvCn8d/+AAAA//8DAFBLAwQUAAYACAAAACEAr1qFTN4AAAALAQAA&#10;DwAAAGRycy9kb3ducmV2LnhtbEyPy07DMBBF90j8gzVI7Kid8Egb4lQBhIAlhUWXrj3EgdiOYjcJ&#10;f8+wgt08ju6cqbaL69mEY+yCl5CtBDD0OpjOtxLe3x4v1sBiUt6oPniU8I0RtvXpSaVKE2b/itMu&#10;tYxCfCyVBJvSUHIetUWn4ioM6Gn3EUanErVjy82oZgp3Pc+FuOFOdZ4uWDXgvUX9tTs6CU93hbaf&#10;D7PmLd9PDY/DcyNepDw/W5pbYAmX9AfDrz6pQ01Oh3D0JrJeQi7W14RSkeUbYERcXhUFsANNcpEB&#10;ryv+/4f6BwAA//8DAFBLAQItABQABgAIAAAAIQC2gziS/gAAAOEBAAATAAAAAAAAAAAAAAAAAAAA&#10;AABbQ29udGVudF9UeXBlc10ueG1sUEsBAi0AFAAGAAgAAAAhADj9If/WAAAAlAEAAAsAAAAAAAAA&#10;AAAAAAAALwEAAF9yZWxzLy5yZWxzUEsBAi0AFAAGAAgAAAAhAEeMXKUAAgAARgQAAA4AAAAAAAAA&#10;AAAAAAAALgIAAGRycy9lMm9Eb2MueG1sUEsBAi0AFAAGAAgAAAAhAK9ahUzeAAAACwEAAA8AAAAA&#10;AAAAAAAAAAAAWgQAAGRycy9kb3ducmV2LnhtbFBLBQYAAAAABAAEAPMAAABl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20C122" wp14:editId="6D9E2511">
                <wp:simplePos x="0" y="0"/>
                <wp:positionH relativeFrom="column">
                  <wp:posOffset>1400175</wp:posOffset>
                </wp:positionH>
                <wp:positionV relativeFrom="paragraph">
                  <wp:posOffset>4559935</wp:posOffset>
                </wp:positionV>
                <wp:extent cx="883920" cy="45720"/>
                <wp:effectExtent l="19050" t="57150" r="0" b="10668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" cy="457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023A4" id="Gerade Verbindung mit Pfeil 17" o:spid="_x0000_s1026" type="#_x0000_t32" style="position:absolute;margin-left:110.25pt;margin-top:359.05pt;width:69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f4AQIAAEYEAAAOAAAAZHJzL2Uyb0RvYy54bWysU02P0zAQvSPxHyzfadIuy5aq6Up02b0g&#10;qPi6u844seQvjb1N++8ZO22WBXEAcXHseN7Me2/G69ujNewAGLV3DZ/Pas7ASd9q1zX829f7V0vO&#10;YhKuFcY7aPgJIr/dvHyxHsIKFr73pgVklMTF1RAa3qcUVlUVZQ9WxJkP4OhSebQi0RG7qkUxUHZr&#10;qkVdv6kGj21ALyFG+ns3XvJNya8UyPRJqQiJmYYTt1RWLOs+r9VmLVYditBreaYh/oGFFdpR0SnV&#10;nUiCPaL+LZXVEn30Ks2kt5VXSksoGkjNvP5FzZdeBChayJwYJpvi/0srPx52yHRLvbvhzAlLPXoA&#10;FC2w74B77dpH1zGrE9sp0IZRFFk2hLgi5Nbt8HyKYYdZ/1GhzV9Sxo7F5tNkMxwTk/Rzubx6u6Bm&#10;SLp6fX1DW0pSPWEDxvQA3rK8aXhMKHTXp613jvrpcV6cFocPMY3ACyAXNo4NDb9azuu6hEVvdHuv&#10;jcmXEbv91iA7iDwO9bv6+lL7WVgS2rx3LUunQHYk1MJ1Bs4sjSOy2YBRctmlk4Gx+GdQ5CaJHEmW&#10;OYappJASXJpPmSg6wxTRm4Bn2vkB/Al4js9QKDP+N+AJUSp7lyaw1c7jaNrz6ul4oazG+IsDo+5s&#10;wd63pzIMxRoa1tLR88PKr+Hnc4E/Pf/NDwAAAP//AwBQSwMEFAAGAAgAAAAhAGk5QivhAAAACwEA&#10;AA8AAABkcnMvZG93bnJldi54bWxMj0FOwzAQRfdI3MEaJHbUcaq0JY1TVUjQbpCg9ABuPLUj4nEU&#10;u03g9JgVLGfm6c/71WZyHbviEFpPEsQsA4bUeN2SkXD8eH5YAQtRkVadJ5TwhQE29e1NpUrtR3rH&#10;6yEalkIolEqCjbEvOQ+NRafCzPdI6Xb2g1MxjYPhelBjCncdz7NswZ1qKX2wqscni83n4eIkvH5H&#10;bne7sY0LMR23b3uzFy9Gyvu7absGFnGKfzD86id1qJPTyV9IB9ZJyPOsSKiEpVgJYImYF49LYKe0&#10;yYs58Lri/zvUPwAAAP//AwBQSwECLQAUAAYACAAAACEAtoM4kv4AAADhAQAAEwAAAAAAAAAAAAAA&#10;AAAAAAAAW0NvbnRlbnRfVHlwZXNdLnhtbFBLAQItABQABgAIAAAAIQA4/SH/1gAAAJQBAAALAAAA&#10;AAAAAAAAAAAAAC8BAABfcmVscy8ucmVsc1BLAQItABQABgAIAAAAIQBNMof4AQIAAEYEAAAOAAAA&#10;AAAAAAAAAAAAAC4CAABkcnMvZTJvRG9jLnhtbFBLAQItABQABgAIAAAAIQBpOUIr4QAAAAsBAAAP&#10;AAAAAAAAAAAAAAAAAFsEAABkcnMvZG93bnJldi54bWxQSwUGAAAAAAQABADzAAAAaQUAAAAA&#10;" strokecolor="#00b050" strokeweight="3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F7340" wp14:editId="13B53AF0">
                <wp:simplePos x="0" y="0"/>
                <wp:positionH relativeFrom="column">
                  <wp:posOffset>272415</wp:posOffset>
                </wp:positionH>
                <wp:positionV relativeFrom="paragraph">
                  <wp:posOffset>4437380</wp:posOffset>
                </wp:positionV>
                <wp:extent cx="5394960" cy="3215640"/>
                <wp:effectExtent l="19050" t="19050" r="15240" b="2286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32156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05A28" id="Rechteck 16" o:spid="_x0000_s1026" style="position:absolute;margin-left:21.45pt;margin-top:349.4pt;width:424.8pt;height:253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VTnwIAAJEFAAAOAAAAZHJzL2Uyb0RvYy54bWysVE1v2zAMvQ/YfxB0X+2kSdYGdYqsRYcB&#10;RVu0HXpWZCk2JosapcTJfv0o2XGDrthhWA6KaJKP4uPHxeWuMWyr0NdgCz46yTlTVkJZ23XBvz/f&#10;fDrjzAdhS2HAqoLvleeXi48fLlo3V2OowJQKGYFYP29dwasQ3DzLvKxUI/wJOGVJqQEbEUjEdVai&#10;aAm9Mdk4z2dZC1g6BKm8p6/XnZIvEr7WSoZ7rb0KzBSc3hbSielcxTNbXIj5GoWratk/Q/zDKxpR&#10;Wwo6QF2LINgG6z+gmloieNDhREKTgda1VCkHymaUv8nmqRJOpVyIHO8Gmvz/g5V32wdkdUm1m3Fm&#10;RUM1elSyCkr+YPSJ+Gmdn5PZk3vAXvJ0jcnuNDbxn9Jgu8TpfuBU7QKT9HF6ej45nxH1knSn49F0&#10;NkmsZ6/uDn34qqBh8VJwpKIlLsX21gcKSaYHkxjNwk1tTCqcsawl1LNRnicPD6YuozbaeVyvrgyy&#10;rYi1z7/k00PgIzPCNpZCxCS7tNIt7I2KGMY+Kk30UCLjLkJsTDXACimVDaNOVYlSddGmOf0idwSf&#10;Wjl6JCkBRmRNrxywe4D3sTuY3j66qtTXg3Of+t+cB48UGWwYnJvaAr6XmaGs+sid/YGkjprI0grK&#10;PTUPQjdV3smbmip4K3x4EEhjRFWn1RDu6dAGqFLQ3zirAH+99z3aU3eTlrOWxrLg/udGoOLMfLPU&#10;9+ejCfUPC0mYTD+PScBjzepYYzfNFVD1R7SEnEzXaB/M4aoRmhfaIMsYlVTCSopdcBnwIFyFbl3Q&#10;DpJquUxmNLtOhFv75GQEj6zGDn3evQh0fRsHmoA7OIywmL/p5s42elpYbgLoOrX6K6893zT3qXH6&#10;HRUXy7GcrF436eI3AAAA//8DAFBLAwQUAAYACAAAACEAe64XIOAAAAALAQAADwAAAGRycy9kb3du&#10;cmV2LnhtbEyPUUvDMBSF3wX/Q7iCby4xdLPtmo4h+CIMcQ58vWuypq5JSpN19d97fdLHy/045zvV&#10;ZnY9m8wYu+AVPC4EMOOboDvfKjh8vDzkwGJCr7EP3ij4NhE29e1NhaUOV/9upn1qGYX4WKICm9JQ&#10;ch4baxzGRRiMp98pjA4TnWPL9YhXCnc9l0KsuMPOU4PFwTxb05z3F6dgt+um8/Yts+Lr81U/HYoM&#10;gwhK3d/N2zWwZOb0B8OvPqlDTU7HcPE6sl5BJgsiFayKnCYQkBdyCexIpBRLCbyu+P8N9Q8AAAD/&#10;/wMAUEsBAi0AFAAGAAgAAAAhALaDOJL+AAAA4QEAABMAAAAAAAAAAAAAAAAAAAAAAFtDb250ZW50&#10;X1R5cGVzXS54bWxQSwECLQAUAAYACAAAACEAOP0h/9YAAACUAQAACwAAAAAAAAAAAAAAAAAvAQAA&#10;X3JlbHMvLnJlbHNQSwECLQAUAAYACAAAACEAY0rFU58CAACRBQAADgAAAAAAAAAAAAAAAAAuAgAA&#10;ZHJzL2Uyb0RvYy54bWxQSwECLQAUAAYACAAAACEAe64XIOAAAAALAQAADwAAAAAAAAAAAAAAAAD5&#10;BAAAZHJzL2Rvd25yZXYueG1sUEsFBgAAAAAEAAQA8wAAAAYGAAAAAA==&#10;" filled="f" strokecolor="#00b050" strokeweight="3pt"/>
            </w:pict>
          </mc:Fallback>
        </mc:AlternateContent>
      </w:r>
      <w:r>
        <w:rPr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233C2" wp14:editId="5318527F">
                <wp:simplePos x="0" y="0"/>
                <wp:positionH relativeFrom="column">
                  <wp:posOffset>249555</wp:posOffset>
                </wp:positionH>
                <wp:positionV relativeFrom="paragraph">
                  <wp:posOffset>1259840</wp:posOffset>
                </wp:positionV>
                <wp:extent cx="5394960" cy="3124200"/>
                <wp:effectExtent l="19050" t="19050" r="15240" b="1905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3124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03737" id="Rechteck 15" o:spid="_x0000_s1026" style="position:absolute;margin-left:19.65pt;margin-top:99.2pt;width:424.8pt;height:2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OUmwIAAJEFAAAOAAAAZHJzL2Uyb0RvYy54bWysVEtv2zAMvg/YfxB0Xx2nSdcadYqgRYYB&#10;RVv0gZ4VWYqNyaImKXGyXz9Kst2gK3YYloMjiuRH8ePj8mrfKrIT1jWgS5qfTCgRmkPV6E1JX55X&#10;X84pcZ7piinQoqQH4ejV4vOny84UYgo1qEpYgiDaFZ0pae29KbLM8Vq0zJ2AERqVEmzLPIp2k1WW&#10;dYjeqmw6mZxlHdjKWODCOby9SUq6iPhSCu7vpXTCE1VSfJuPXxu/6/DNFpes2Fhm6ob3z2D/8IqW&#10;NRqDjlA3zDOytc0fUG3DLTiQ/oRDm4GUDRcxB8wmn7zL5qlmRsRckBxnRprc/4Pld7sHS5oKazen&#10;RLMWa/QoeO0F/0HwCvnpjCvQ7Mk82F5yeAzJ7qVtwz+mQfaR08PIqdh7wvFyfnoxuzhD6jnqTvPp&#10;DKsWULM3d2Od/yagJeFQUotFi1yy3a3zyXQwCdE0rBql8J4VSpMOUc9zxAyyA9VUQRsFu1lfK0t2&#10;DGu/Wk3w1wc+MsNnKI2vCUmmtOLJH5RIAR6FRHowkWmKEBpTjLCMc6F9nlQ1q0SKNj8ONnjEnJVG&#10;wIAs8ZUjdg8wWCaQATsx0NsHVxH7enTuU/+b8+gRI4P2o3PbaLAfZaYwqz5ysh9IStQEltZQHbB5&#10;LKSpcoavGqzgLXP+gVkcI6w6rgZ/jx+pACsF/YmSGuyvj+6DPXY3ainpcCxL6n5umRWUqO8a+/4i&#10;n83CHEdhNv86RcEea9bHGr1trwGrn+MSMjweg71Xw1FaaF9xgyxDVFQxzTF2Sbm3g3Dt07rAHcTF&#10;chnNcHYN87f6yfAAHlgNHfq8f2XW9G3scQLuYBhhVrzr5mQbPDUstx5kE1v9jdeeb5z72Dj9jgqL&#10;5ViOVm+bdPEbAAD//wMAUEsDBBQABgAIAAAAIQBfBOHV3wAAAAoBAAAPAAAAZHJzL2Rvd25yZXYu&#10;eG1sTI/BTsMwDIbvSLxDZCRuLN1WjaQ0nRASILitgLh6TWirJk7VZGt5e8IJjrY//f7+cr84y85m&#10;Cr0nBetVBsxQ43VPrYL3t8cbASxEJI3Wk1HwbQLsq8uLEgvtZzqYcx1blkIoFKigi3EsOA9NZxyG&#10;lR8NpduXnxzGNE4t1xPOKdxZvsmyHXfYU/rQ4WgeOtMM9ckpeJk3tv9s8fW5HuqPwedP61vplLq+&#10;Wu7vgEWzxD8YfvWTOlTJ6ehPpAOzCrZym8i0lyIHlgAhhAR2VLCTWQ68Kvn/CtUPAAAA//8DAFBL&#10;AQItABQABgAIAAAAIQC2gziS/gAAAOEBAAATAAAAAAAAAAAAAAAAAAAAAABbQ29udGVudF9UeXBl&#10;c10ueG1sUEsBAi0AFAAGAAgAAAAhADj9If/WAAAAlAEAAAsAAAAAAAAAAAAAAAAALwEAAF9yZWxz&#10;Ly5yZWxzUEsBAi0AFAAGAAgAAAAhAKWzY5SbAgAAkQUAAA4AAAAAAAAAAAAAAAAALgIAAGRycy9l&#10;Mm9Eb2MueG1sUEsBAi0AFAAGAAgAAAAhAF8E4dXfAAAACgEAAA8AAAAAAAAAAAAAAAAA9QQAAGRy&#10;cy9kb3ducmV2LnhtbFBLBQYAAAAABAAEAPMAAAABBgAAAAA=&#10;" filled="f" strokecolor="red" strokeweight="3pt"/>
            </w:pict>
          </mc:Fallback>
        </mc:AlternateContent>
      </w:r>
      <w:r w:rsidR="00BA3D0E" w:rsidRPr="00BA3D0E">
        <w:rPr>
          <w:sz w:val="28"/>
          <w:szCs w:val="28"/>
          <w:lang w:val="de-DE"/>
        </w:rPr>
        <w:drawing>
          <wp:inline distT="0" distB="0" distL="0" distR="0" wp14:anchorId="06EF41C9" wp14:editId="4F1DC173">
            <wp:extent cx="5774773" cy="824103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0658" cy="8249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D0E" w:rsidRDefault="00BA3D0E" w:rsidP="00BA3D0E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Darin gibt es die beiden großen Kategorien „</w:t>
      </w:r>
      <w:r w:rsidRPr="006C1697">
        <w:rPr>
          <w:color w:val="FF0000"/>
          <w:sz w:val="28"/>
          <w:szCs w:val="28"/>
          <w:lang w:val="de-DE"/>
        </w:rPr>
        <w:t>Standard</w:t>
      </w:r>
      <w:r>
        <w:rPr>
          <w:sz w:val="28"/>
          <w:szCs w:val="28"/>
          <w:lang w:val="de-DE"/>
        </w:rPr>
        <w:t>“ und „</w:t>
      </w:r>
      <w:r w:rsidRPr="006C1697">
        <w:rPr>
          <w:color w:val="00B050"/>
          <w:sz w:val="28"/>
          <w:szCs w:val="28"/>
          <w:lang w:val="de-DE"/>
        </w:rPr>
        <w:t>Standard AHS</w:t>
      </w:r>
      <w:r>
        <w:rPr>
          <w:sz w:val="28"/>
          <w:szCs w:val="28"/>
          <w:lang w:val="de-DE"/>
        </w:rPr>
        <w:t>“.</w:t>
      </w:r>
    </w:p>
    <w:p w:rsidR="00BA3D0E" w:rsidRDefault="00BA3D0E" w:rsidP="00BA3D0E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lastRenderedPageBreak/>
        <w:t>Jede Kategorie ist mit einer</w:t>
      </w:r>
      <w:r>
        <w:rPr>
          <w:sz w:val="28"/>
          <w:szCs w:val="28"/>
          <w:lang w:val="de-DE"/>
        </w:rPr>
        <w:t xml:space="preserve"> fett dargestellten </w:t>
      </w:r>
      <w:r w:rsidRPr="00BA3D0E">
        <w:rPr>
          <w:b/>
          <w:sz w:val="28"/>
          <w:szCs w:val="28"/>
          <w:lang w:val="de-DE"/>
        </w:rPr>
        <w:t>1,0</w:t>
      </w:r>
      <w:r>
        <w:rPr>
          <w:sz w:val="28"/>
          <w:szCs w:val="28"/>
          <w:lang w:val="de-DE"/>
        </w:rPr>
        <w:t xml:space="preserve"> Gewichtung versehen.</w:t>
      </w:r>
      <w:r w:rsidR="00AA5889">
        <w:rPr>
          <w:sz w:val="28"/>
          <w:szCs w:val="28"/>
          <w:lang w:val="de-DE"/>
        </w:rPr>
        <w:t xml:space="preserve"> Damit gelten die beiden Kategorien als gleichwertig. </w:t>
      </w:r>
      <w:r w:rsidR="00DC725E">
        <w:rPr>
          <w:sz w:val="28"/>
          <w:szCs w:val="28"/>
          <w:lang w:val="de-DE"/>
        </w:rPr>
        <w:t>Es wird wahrscheinlich eher die Ausnahme sein, dass ein Schüler beide Kategorien ausfüllt, obwohl dies im Kurs möglich wäre.</w:t>
      </w:r>
    </w:p>
    <w:p w:rsidR="00DC725E" w:rsidRDefault="00DC725E" w:rsidP="00BA3D0E">
      <w:pPr>
        <w:rPr>
          <w:sz w:val="28"/>
          <w:szCs w:val="28"/>
          <w:lang w:val="de-DE"/>
        </w:rPr>
      </w:pPr>
    </w:p>
    <w:p w:rsidR="00AA5889" w:rsidRDefault="00AA5889" w:rsidP="00BA3D0E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Betrachten wir nun die Kategorie „Standard AHS“ etwas genauer, so finden wir darin zuerst eine h5p-Übung, 4 Quiz und ein Wer-wird-Millionär-Spiel:</w:t>
      </w:r>
    </w:p>
    <w:p w:rsidR="00BA3D0E" w:rsidRDefault="006C1697" w:rsidP="00854570">
      <w:pPr>
        <w:rPr>
          <w:sz w:val="28"/>
          <w:szCs w:val="28"/>
          <w:lang w:val="de-DE"/>
        </w:rPr>
      </w:pPr>
      <w:r>
        <w:rPr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9A1360" wp14:editId="36E623F1">
                <wp:simplePos x="0" y="0"/>
                <wp:positionH relativeFrom="column">
                  <wp:posOffset>4074795</wp:posOffset>
                </wp:positionH>
                <wp:positionV relativeFrom="paragraph">
                  <wp:posOffset>3324860</wp:posOffset>
                </wp:positionV>
                <wp:extent cx="487680" cy="45719"/>
                <wp:effectExtent l="19050" t="57150" r="0" b="88265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2D1FC3" id="Gerade Verbindung mit Pfeil 24" o:spid="_x0000_s1026" type="#_x0000_t32" style="position:absolute;margin-left:320.85pt;margin-top:261.8pt;width:38.4pt;height:3.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9uBAIAAEYEAAAOAAAAZHJzL2Uyb0RvYy54bWysU8tu2zAQvBfoPxC815JcJ3ENywHqNLkU&#10;rZE+7jS1lAjwISwZP/6+S0pWmhY9tOiFEsmd3Znh7vr2ZA07AAbtXc2rWckZOOkb7dqaf/t6/2bJ&#10;WYjCNcJ4BzU/Q+C3m9ev1sd+BXPfedMAMkriwurY17yLsV8VRZAdWBFmvgdHl8qjFZG22BYNiiNl&#10;t6aYl+V1cfTY9OglhECnd8Ml3+T8SoGMn5UKEJmpOXGLecW87tNabNZi1aLoOy1HGuIfWFihHRWd&#10;Ut2JKNgT6t9SWS3RB6/iTHpbeKW0hKyB1FTlL2q+dKKHrIXMCf1kU/h/aeWnww6Zbmo+X3DmhKU3&#10;egAUDbDvgHvtmifXMqsj2ynQhlEUWXbsw4qQW7fDcRf6HSb9J4U2fUkZO2Wbz5PNcIpM0uFieXO9&#10;pMeQdLW4uqnepZTFM7bHEB/AW5Z+ah4iCt12ceudo/f0WGWnxeFjiAPwAkiFjWPHmr9dVmWZw4I3&#10;urnXxqTLgO1+a5AdRGqH8n15lTuAar8Ii0KbD65h8dyTHRG1cK2BkaVxRDYZMEjOf/FsYCj+CIrc&#10;JJEDydzHMJUUUoKL1ZSJohNMEb0JONJOA/An4BifoJB7/G/AEyJX9i5OYKudx8G0l9Xj6UJZDfEX&#10;BwbdyYK9b865GbI11Kz5RcfBStPw8z7Dn8d/8wMAAP//AwBQSwMEFAAGAAgAAAAhACB5oGLhAAAA&#10;CwEAAA8AAABkcnMvZG93bnJldi54bWxMj0FOwzAQRfdI3MEaJHbUcUvTKI1TVUjQbpCg9ABu7NoR&#10;8TiK3SZweoYVLGfm6c/71WbyHbuaIbYBJYhZBsxgE3SLVsLx4/mhABaTQq26gEbCl4mwqW9vKlXq&#10;MOK7uR6SZRSCsVQSXEp9yXlsnPEqzkJvkG7nMHiVaBws14MaKdx3fJ5lOfeqRfrgVG+enGk+Dxcv&#10;4fU7cbfbjW3KxXTcvu3tXrxYKe/vpu0aWDJT+oPhV5/UoSanU7igjqyTkD+KFaESlvNFDoyIlSiW&#10;wE60WWQF8Lri/zvUPwAAAP//AwBQSwECLQAUAAYACAAAACEAtoM4kv4AAADhAQAAEwAAAAAAAAAA&#10;AAAAAAAAAAAAW0NvbnRlbnRfVHlwZXNdLnhtbFBLAQItABQABgAIAAAAIQA4/SH/1gAAAJQBAAAL&#10;AAAAAAAAAAAAAAAAAC8BAABfcmVscy8ucmVsc1BLAQItABQABgAIAAAAIQCrtv9uBAIAAEYEAAAO&#10;AAAAAAAAAAAAAAAAAC4CAABkcnMvZTJvRG9jLnhtbFBLAQItABQABgAIAAAAIQAgeaBi4QAAAAsB&#10;AAAPAAAAAAAAAAAAAAAAAF4EAABkcnMvZG93bnJldi54bWxQSwUGAAAAAAQABADzAAAAbAUAAAAA&#10;" strokecolor="#00b050" strokeweight="3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4CD6C8" wp14:editId="18D89E36">
                <wp:simplePos x="0" y="0"/>
                <wp:positionH relativeFrom="column">
                  <wp:posOffset>2116455</wp:posOffset>
                </wp:positionH>
                <wp:positionV relativeFrom="paragraph">
                  <wp:posOffset>3385820</wp:posOffset>
                </wp:positionV>
                <wp:extent cx="883920" cy="45720"/>
                <wp:effectExtent l="19050" t="57150" r="0" b="106680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" cy="457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DFF06" id="Gerade Verbindung mit Pfeil 23" o:spid="_x0000_s1026" type="#_x0000_t32" style="position:absolute;margin-left:166.65pt;margin-top:266.6pt;width:69.6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UOwAQIAAEYEAAAOAAAAZHJzL2Uyb0RvYy54bWysU02P0zAQvSPxHyzf2aQtC6VquhJddi8I&#10;quXj7jrjxJK/NPb2498zdtIsC+IA4uLY8byZ955n1jcna9gBMGrvGj67qjkDJ32rXdfwb1/vXi05&#10;i0m4VhjvoOFniPxm8/LF+hhWMPe9Ny0goyQuro6h4X1KYVVVUfZgRbzyARxdKo9WJDpiV7UojpTd&#10;mmpe12+qo8c2oJcQI/29HS75puRXCmT6rFSExEzDiVsqK5Z1n9dqsxarDkXotRxpiH9gYYV2VHRK&#10;dSuSYI+of0tltUQfvUpX0tvKK6UlFA2kZlb/ouZLLwIULWRODJNN8f+llZ8OO2S6bfh8wZkTlt7o&#10;HlC0wL4D7rVrH13HrE5sp0AbRlFk2THEFSG3bofjKYYdZv0nhTZ/SRk7FZvPk81wSkzSz+Vy8W5O&#10;jyHp6vX1W9pSkuoJGzCme/CW5U3DY0Khuz5tvXP0nh5nxWlx+BjTALwAcmHj2LHhi+WsrktY9Ea3&#10;d9qYfBmx228NsoPI7VC/r68vtZ+FJaHNB9eydA5kR0ItXGdgZGkckc0GDJLLLp0NDMUfQJGbJHIg&#10;WfoYppJCSnBpNmWi6AxTRG8CjrTzAPwJOMZnKJQe/xvwhCiVvUsT2GrncTDtefV0ulBWQ/zFgUF3&#10;tmDv23NphmINNWt50XGw8jT8fC7wp/Hf/AAAAP//AwBQSwMEFAAGAAgAAAAhAO/X9qDfAAAACwEA&#10;AA8AAABkcnMvZG93bnJldi54bWxMj89OwzAMh+9IvENkJG4s/beBStNpQoLtgjTGHiBrTFPROFWT&#10;rYWnx5zAN9uffv5crWfXiwuOofOkIF0kIJAabzpqFRzfn+8eQISoyejeEyr4wgDr+vqq0qXxE73h&#10;5RBbwSEUSq3AxjiUUobGotNh4Qck3n340enI7dhKM+qJw10vsyRZSac74gtWD/hksfk8nJ2C1+8o&#10;7XY7dXGVzsfNftfu0pdWqdubefMIIuIc/2D41Wd1qNnp5M9kgugV5FyMKljmeQaCieI+W4I48aRI&#10;CpB1Jf//UP8AAAD//wMAUEsBAi0AFAAGAAgAAAAhALaDOJL+AAAA4QEAABMAAAAAAAAAAAAAAAAA&#10;AAAAAFtDb250ZW50X1R5cGVzXS54bWxQSwECLQAUAAYACAAAACEAOP0h/9YAAACUAQAACwAAAAAA&#10;AAAAAAAAAAAvAQAAX3JlbHMvLnJlbHNQSwECLQAUAAYACAAAACEA1eFDsAECAABGBAAADgAAAAAA&#10;AAAAAAAAAAAuAgAAZHJzL2Uyb0RvYy54bWxQSwECLQAUAAYACAAAACEA79f2oN8AAAALAQAADwAA&#10;AAAAAAAAAAAAAABbBAAAZHJzL2Rvd25yZXYueG1sUEsFBgAAAAAEAAQA8wAAAGcFAAAAAA==&#10;" strokecolor="#00b050" strokeweight="3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EBA089" wp14:editId="3C7AA593">
                <wp:simplePos x="0" y="0"/>
                <wp:positionH relativeFrom="column">
                  <wp:posOffset>-93345</wp:posOffset>
                </wp:positionH>
                <wp:positionV relativeFrom="paragraph">
                  <wp:posOffset>3210560</wp:posOffset>
                </wp:positionV>
                <wp:extent cx="6797040" cy="502920"/>
                <wp:effectExtent l="19050" t="19050" r="22860" b="1143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5029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C7E46" id="Rechteck 21" o:spid="_x0000_s1026" style="position:absolute;margin-left:-7.35pt;margin-top:252.8pt;width:535.2pt;height:3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UUongIAAJAFAAAOAAAAZHJzL2Uyb0RvYy54bWysVE1v2zAMvQ/YfxB0X+1kTT+COkXWosOA&#10;oi3aDj0rshQbk0WNUuJkv36U7DhBF+wwLAdFMslH8fFRV9ebxrC1Ql+DLfjoJOdMWQllbZcF//56&#10;9+mCMx+ELYUBqwq+VZ5fzz5+uGrdVI2hAlMqZARi/bR1Ba9CcNMs87JSjfAn4JQlowZsRKAjLrMS&#10;RUvojcnGeX6WtYClQ5DKe/p62xn5LOFrrWR41NqrwEzB6W4hrZjWRVyz2ZWYLlG4qpb9NcQ/3KIR&#10;taWkA9StCIKtsP4DqqklggcdTiQ0GWhdS5VqoGpG+btqXirhVKqFyPFuoMn/P1j5sH5CVpcFH484&#10;s6KhHj0rWQUlfzD6RPy0zk/J7cU9YX/ytI3FbjQ28Z/KYJvE6XbgVG0Ck/Tx7PzyPD8l6iXZJvn4&#10;cpxIz/bRDn34qqBhcVNwpJ4lKsX63gfKSK47l5jMwl1tTOqbsawt+OeLUZ6nCA+mLqM1+nlcLm4M&#10;srWIrc+/5JNd4gM3wjaWUsQau6rSLmyNihjGPitN7FAd4y5D1KUaYIWUyoZRZ6pEqbpsk5x+kTqC&#10;T0qOEemUACOyplsO2D3AcewOpvePoSrJegjuS/9b8BCRMoMNQ3BTW8BjlRmqqs/c+e9I6qiJLC2g&#10;3JJ2ELqh8k7e1dTBe+HDk0CaImo6vQzhkRZtgDoF/Y6zCvDXse/Rn8RNVs5amsqC+58rgYoz882S&#10;7C9Hp1FLIR1OJ+ckJoaHlsWhxa6aG6Duk7Lpdmkb/YPZbTVC80YPyDxmJZOwknIXXAbcHW5C91rQ&#10;EyTVfJ7caHSdCPf2xckIHlmNCn3dvAl0vYwDDcAD7CZYTN+pufONkRbmqwC6TlLf89rzTWOfhNM/&#10;UfFdOTwnr/1DOvsNAAD//wMAUEsDBBQABgAIAAAAIQACBG234AAAAAwBAAAPAAAAZHJzL2Rvd25y&#10;ZXYueG1sTI/BTsMwDIbvk3iHyEjctmSo3UppOk1IXJAmtDGJq9eEtqxxqibrytvjneDo359+fy42&#10;k+vEaIfQetKwXCgQlipvWqo1HD9e5xmIEJEMdp6shh8bYFPezQrMjb/S3o6HWAsuoZCjhibGPpcy&#10;VI11GBa+t8S7Lz84jDwOtTQDXrncdfJRqZV02BJfaLC3L42tzoeL07DbteN5+5406vvzzayPTwl6&#10;5bV+uJ+2zyCineIfDDd9VoeSnU7+QiaITsN8mawZ1ZCqdAXiRqg05ejEUZZkIMtC/n+i/AUAAP//&#10;AwBQSwECLQAUAAYACAAAACEAtoM4kv4AAADhAQAAEwAAAAAAAAAAAAAAAAAAAAAAW0NvbnRlbnRf&#10;VHlwZXNdLnhtbFBLAQItABQABgAIAAAAIQA4/SH/1gAAAJQBAAALAAAAAAAAAAAAAAAAAC8BAABf&#10;cmVscy8ucmVsc1BLAQItABQABgAIAAAAIQD3FUUongIAAJAFAAAOAAAAAAAAAAAAAAAAAC4CAABk&#10;cnMvZTJvRG9jLnhtbFBLAQItABQABgAIAAAAIQACBG234AAAAAwBAAAPAAAAAAAAAAAAAAAAAPgE&#10;AABkcnMvZG93bnJldi54bWxQSwUGAAAAAAQABADzAAAABQYAAAAA&#10;" filled="f" strokecolor="#00b050" strokeweight="3pt"/>
            </w:pict>
          </mc:Fallback>
        </mc:AlternateContent>
      </w:r>
      <w:r>
        <w:rPr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0990B0" wp14:editId="06008655">
                <wp:simplePos x="0" y="0"/>
                <wp:positionH relativeFrom="column">
                  <wp:posOffset>-85725</wp:posOffset>
                </wp:positionH>
                <wp:positionV relativeFrom="paragraph">
                  <wp:posOffset>1244600</wp:posOffset>
                </wp:positionV>
                <wp:extent cx="6797040" cy="1813560"/>
                <wp:effectExtent l="19050" t="19050" r="22860" b="1524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18135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DE7DB" id="Rechteck 22" o:spid="_x0000_s1026" style="position:absolute;margin-left:-6.75pt;margin-top:98pt;width:535.2pt;height:14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FpnwIAAJEFAAAOAAAAZHJzL2Uyb0RvYy54bWysVEtv2zAMvg/YfxB0X22nTR9BnSJr0WFA&#10;sRZth54VWYqNyaJGKXGyXz9KdtygK3YYloMimuRH8ePj8mrbGrZR6BuwJS+Ocs6UlVA1dlXy78+3&#10;n84580HYShiwquQ75fnV/OOHy87N1ARqMJVCRiDWzzpX8joEN8syL2vVCn8ETllSasBWBBJxlVUo&#10;OkJvTTbJ89OsA6wcglTe09ebXsnnCV9rJcO91l4FZkpObwvpxHQu45nNL8VshcLVjRyeIf7hFa1o&#10;LAUdoW5EEGyNzR9QbSMRPOhwJKHNQOtGqpQDZVPkb7J5qoVTKRcix7uRJv//YOW3zQOypir5ZMKZ&#10;FS3V6FHJOij5g9En4qdzfkZmT+4BB8nTNSa71djGf0qDbROnu5FTtQ1M0sfTs4uz/ISol6Qrzovj&#10;6WliPXt1d+jDFwUti5eSIxUtcSk2dz5QSDLdm8RoFm4bY1LhjGVdyY/PizxPHh5MU0VttPO4Wl4b&#10;ZBsRa59/zqf7wAdmhG0shYhJ9mmlW9gZFTGMfVSa6KFEJn2E2JhqhBVSKhuKXlWLSvXRpjn9IncE&#10;n1o5eiQpAUZkTa8csQeA97F7mME+uqrU16PzkPrfnEePFBlsGJ3bxgK+l5mhrIbIvf2epJ6ayNIS&#10;qh01D0I/Vd7J24YqeCd8eBBIY0RVp9UQ7unQBqhSMNw4qwF/vfc92lN3k5azjsay5P7nWqDizHy1&#10;1PcXxUlsppCEk+nZhAQ81CwPNXbdXgNVv6Al5GS6Rvtg9leN0L7QBlnEqKQSVlLsksuAe+E69OuC&#10;dpBUi0Uyo9l1ItzZJycjeGQ1dujz9kWgG9o40AR8g/0Ii9mbbu5to6eFxTqAblKrv/I68E1znxpn&#10;2FFxsRzKyep1k85/AwAA//8DAFBLAwQUAAYACAAAACEA1PqOW+EAAAAMAQAADwAAAGRycy9kb3du&#10;cmV2LnhtbEyPwU7DMBBE70j8g7VI3Fo7kIYmjVNVSFyQKkSpxHUbb+PQ2I5iNw1/j3uix9U8zb4p&#10;15Pp2EiDb52VkMwFMLK1U61tJOy/3mZLYD6gVdg5SxJ+ycO6ur8rsVDuYj9p3IWGxRLrC5SgQ+gL&#10;zn2tyaCfu55szI5uMBjiOTRcDXiJ5abjT0Jk3GBr4weNPb1qqk+7s5Gw3bbjafORavHz/a5e9nmK&#10;TjgpHx+mzQpYoCn8w3DVj+pQRaeDO1vlWSdhljwvIhqDPIujroRYZDmwg4R0mWTAq5Lfjqj+AAAA&#10;//8DAFBLAQItABQABgAIAAAAIQC2gziS/gAAAOEBAAATAAAAAAAAAAAAAAAAAAAAAABbQ29udGVu&#10;dF9UeXBlc10ueG1sUEsBAi0AFAAGAAgAAAAhADj9If/WAAAAlAEAAAsAAAAAAAAAAAAAAAAALwEA&#10;AF9yZWxzLy5yZWxzUEsBAi0AFAAGAAgAAAAhAKcxYWmfAgAAkQUAAA4AAAAAAAAAAAAAAAAALgIA&#10;AGRycy9lMm9Eb2MueG1sUEsBAi0AFAAGAAgAAAAhANT6jlvhAAAADAEAAA8AAAAAAAAAAAAAAAAA&#10;+QQAAGRycy9kb3ducmV2LnhtbFBLBQYAAAAABAAEAPMAAAAHBgAAAAA=&#10;" filled="f" strokecolor="#00b050" strokeweight="3pt"/>
            </w:pict>
          </mc:Fallback>
        </mc:AlternateContent>
      </w:r>
      <w:r>
        <w:rPr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9EB03E" wp14:editId="0BDC1E8E">
                <wp:simplePos x="0" y="0"/>
                <wp:positionH relativeFrom="column">
                  <wp:posOffset>-131445</wp:posOffset>
                </wp:positionH>
                <wp:positionV relativeFrom="paragraph">
                  <wp:posOffset>596900</wp:posOffset>
                </wp:positionV>
                <wp:extent cx="6797040" cy="502920"/>
                <wp:effectExtent l="19050" t="19050" r="22860" b="1143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5029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05C5E" id="Rechteck 20" o:spid="_x0000_s1026" style="position:absolute;margin-left:-10.35pt;margin-top:47pt;width:535.2pt;height:3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KVnwIAAJAFAAAOAAAAZHJzL2Uyb0RvYy54bWysVEtv2zAMvg/YfxB0X+1kTR9BnSJr0WFA&#10;0RZth54VWYqNyaJGKXGyXz9KfjToih2G5aCIJvlR/Pi4uNw1hm0V+hpswSdHOWfKSihruy749+eb&#10;T2ec+SBsKQxYVfC98vxy8fHDRevmagoVmFIhIxDr560reBWCm2eZl5VqhD8CpywpNWAjAom4zkoU&#10;LaE3Jpvm+UnWApYOQSrv6et1p+SLhK+1kuFea68CMwWnt4V0YjpX8cwWF2K+RuGqWvbPEP/wikbU&#10;loKOUNciCLbB+g+oppYIHnQ4ktBkoHUtVcqBspnkb7J5qoRTKRcix7uRJv//YOXd9gFZXRZ8SvRY&#10;0VCNHpWsgpI/GH0iflrn52T25B6wlzxdY7I7jU38pzTYLnG6HzlVu8AkfTw5PT/Njwlbkm6WT887&#10;0OzV26EPXxU0LF4KjlSzRKXY3vpAEcl0MInBLNzUxqS6Gcvagn8+m+R58vBg6jJqo53H9erKINuK&#10;WPr8Sz5L2RDagRlJxlKImGOXVbqFvVERw9hHpYkdymPaRYh9qUZYIaWyYdKpKlGqLtosp1+kLgYb&#10;PJKUACOypleO2D3AYNmBDNgdTG8fXVVq69G5T/1vzqNHigw2jM5NbQHfy8xQVn3kzn4gqaMmsrSC&#10;ck+9g9ANlXfypqYK3gofHgTSFFHRaTOEezq0AaoU9DfOKsBf732P9tTcpOWspaksuP+5Eag4M98s&#10;tf355Dj2UkjC8ew0Ni0ealaHGrtproCqP6Ed5GS6RvtghqtGaF5ogSxjVFIJKyl2wWXAQbgK3bag&#10;FSTVcpnMaHSdCLf2yckIHlmNHfq8exHo+jYONAB3MEywmL/p5s42elpYbgLoOrX6K6893zT2qXH6&#10;FRX3yqGcrF4X6eI3AAAA//8DAFBLAwQUAAYACAAAACEATbAFk98AAAALAQAADwAAAGRycy9kb3du&#10;cmV2LnhtbEyPQU/DMAyF70j8h8hI3LaEUlHaNZ0mJC5IE2JM4uo1XlvWJFWTdeXf453gZvs9PX+v&#10;XM+2FxONofNOw8NSgSBXe9O5RsP+83XxDCJEdAZ770jDDwVYV7c3JRbGX9wHTbvYCA5xoUANbYxD&#10;IWWoW7IYln4gx9rRjxYjr2MjzYgXDre9TJR6khY7xx9aHOilpfq0O1sN2203nTbvaau+v95Mts9T&#10;9MprfX83b1YgIs3xzwxXfEaHipkO/uxMEL2GRaIytmrIU+50Nag058uBp+wxAVmV8n+H6hcAAP//&#10;AwBQSwECLQAUAAYACAAAACEAtoM4kv4AAADhAQAAEwAAAAAAAAAAAAAAAAAAAAAAW0NvbnRlbnRf&#10;VHlwZXNdLnhtbFBLAQItABQABgAIAAAAIQA4/SH/1gAAAJQBAAALAAAAAAAAAAAAAAAAAC8BAABf&#10;cmVscy8ucmVsc1BLAQItABQABgAIAAAAIQCveRKVnwIAAJAFAAAOAAAAAAAAAAAAAAAAAC4CAABk&#10;cnMvZTJvRG9jLnhtbFBLAQItABQABgAIAAAAIQBNsAWT3wAAAAsBAAAPAAAAAAAAAAAAAAAAAPkE&#10;AABkcnMvZG93bnJldi54bWxQSwUGAAAAAAQABADzAAAABQYAAAAA&#10;" filled="f" strokecolor="#00b050" strokeweight="3pt"/>
            </w:pict>
          </mc:Fallback>
        </mc:AlternateContent>
      </w:r>
      <w:r>
        <w:rPr>
          <w:noProof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12C2A6" wp14:editId="56C24560">
                <wp:simplePos x="0" y="0"/>
                <wp:positionH relativeFrom="column">
                  <wp:posOffset>1735455</wp:posOffset>
                </wp:positionH>
                <wp:positionV relativeFrom="paragraph">
                  <wp:posOffset>200660</wp:posOffset>
                </wp:positionV>
                <wp:extent cx="883920" cy="45720"/>
                <wp:effectExtent l="19050" t="57150" r="0" b="10668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920" cy="457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974525" id="Gerade Verbindung mit Pfeil 19" o:spid="_x0000_s1026" type="#_x0000_t32" style="position:absolute;margin-left:136.65pt;margin-top:15.8pt;width:69.6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pGAQIAAEYEAAAOAAAAZHJzL2Uyb0RvYy54bWysU02P0zAQvSPxHyzfadIuC92q6Up02b0g&#10;qPi6u844seQvjb39+PeMnTTLgjiAuDh2PG/mvTfj9e3JGnYAjNq7hs9nNWfgpG+16xr+7ev9qyVn&#10;MQnXCuMdNPwMkd9uXr5YH8MKFr73pgVklMTF1TE0vE8prKoqyh6siDMfwNGl8mhFoiN2VYviSNmt&#10;qRZ1/aY6emwDegkx0t+74ZJvSn6lQKZPSkVIzDScuKWyYln3ea02a7HqUIRey5GG+AcWVmhHRadU&#10;dyIJ9oj6t1RWS/TRqzST3lZeKS2haCA18/oXNV96EaBoIXNimGyK/y+t/HjYIdMt9e6GMycs9egB&#10;ULTAvgPutWsfXcesTmynQBtGUWTZMcQVIbduh+Mphh1m/SeFNn9JGTsVm8+TzXBKTNLP5fLqZkHN&#10;kHT1+votbSlJ9YQNGNMDeMvypuExodBdn7beOeqnx3lxWhw+xDQAL4Bc2Dh2bPjVcl7XJSx6o9t7&#10;bUy+jNjttwbZQeRxqN/V15faz8KS0Oa9a1k6B7IjoRauMzCyNI7IZgMGyWWXzgaG4p9BkZskciBZ&#10;5himkkJKcGk+ZaLoDFNEbwKOtPMD+BNwjM9QKDP+N+AJUSp7lyaw1c7jYNrz6ul0oayG+IsDg+5s&#10;wd635zIMxRoa1tLR8WHl1/DzucCfnv/mBwAAAP//AwBQSwMEFAAGAAgAAAAhAPBE08ffAAAACQEA&#10;AA8AAABkcnMvZG93bnJldi54bWxMj0FOwzAQRfdI3MEaJHbUcQIhCnGqCgnaDRKUHsCNBzsiHkex&#10;2wROj1nBcmae/rzfrBc3sDNOofckQawyYEid1z0ZCYf3p5sKWIiKtBo8oYQvDLBuLy8aVWs/0xue&#10;99GwFEKhVhJsjGPNeegsOhVWfkRKtw8/ORXTOBmuJzWncDfwPMtK7lRP6YNVIz5a7D73Jyfh5Tty&#10;u93OfSzFcti87sxOPBspr6+WzQOwiEv8g+FXP6lDm5yO/kQ6sEFCfl8UCZVQiBJYAm5FfgfsmBZV&#10;Bbxt+P8G7Q8AAAD//wMAUEsBAi0AFAAGAAgAAAAhALaDOJL+AAAA4QEAABMAAAAAAAAAAAAAAAAA&#10;AAAAAFtDb250ZW50X1R5cGVzXS54bWxQSwECLQAUAAYACAAAACEAOP0h/9YAAACUAQAACwAAAAAA&#10;AAAAAAAAAAAvAQAAX3JlbHMvLnJlbHNQSwECLQAUAAYACAAAACEAbF8qRgECAABGBAAADgAAAAAA&#10;AAAAAAAAAAAuAgAAZHJzL2Uyb0RvYy54bWxQSwECLQAUAAYACAAAACEA8ETTx98AAAAJAQAADwAA&#10;AAAAAAAAAAAAAABbBAAAZHJzL2Rvd25yZXYueG1sUEsFBgAAAAAEAAQA8wAAAGcFAAAAAA==&#10;" strokecolor="#00b050" strokeweight="3pt">
                <v:stroke endarrow="block" joinstyle="miter"/>
              </v:shape>
            </w:pict>
          </mc:Fallback>
        </mc:AlternateContent>
      </w:r>
      <w:r w:rsidR="00AA5889" w:rsidRPr="00AA5889">
        <w:rPr>
          <w:sz w:val="28"/>
          <w:szCs w:val="28"/>
          <w:lang w:val="de-DE"/>
        </w:rPr>
        <w:drawing>
          <wp:inline distT="0" distB="0" distL="0" distR="0" wp14:anchorId="75EC635E" wp14:editId="08ACF1C8">
            <wp:extent cx="7052310" cy="4225290"/>
            <wp:effectExtent l="0" t="0" r="0" b="381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889" w:rsidRDefault="00AA5889" w:rsidP="0085457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Jeder Eintrag wird wieder mit einer 1,0 Gewichtung gleichwertig zu den anderen berücksichtigt.</w:t>
      </w:r>
    </w:p>
    <w:p w:rsidR="00AA5889" w:rsidRDefault="00AA5889" w:rsidP="0085457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Möchte man z. B. das Spiel aus der Gesamtbewertung herausnehmen, dann reicht es</w:t>
      </w:r>
      <w:r w:rsidR="00DC725E">
        <w:rPr>
          <w:sz w:val="28"/>
          <w:szCs w:val="28"/>
          <w:lang w:val="de-DE"/>
        </w:rPr>
        <w:t xml:space="preserve"> - das Gewicht auf null</w:t>
      </w:r>
      <w:r>
        <w:rPr>
          <w:sz w:val="28"/>
          <w:szCs w:val="28"/>
          <w:lang w:val="de-DE"/>
        </w:rPr>
        <w:t xml:space="preserve"> zu stellen. Schon wirken sich die im Spiel erreichten Punkte nicht mehr auf </w:t>
      </w:r>
      <w:proofErr w:type="gramStart"/>
      <w:r>
        <w:rPr>
          <w:sz w:val="28"/>
          <w:szCs w:val="28"/>
          <w:lang w:val="de-DE"/>
        </w:rPr>
        <w:t>den Gesamt-Score</w:t>
      </w:r>
      <w:proofErr w:type="gramEnd"/>
      <w:r>
        <w:rPr>
          <w:sz w:val="28"/>
          <w:szCs w:val="28"/>
          <w:lang w:val="de-DE"/>
        </w:rPr>
        <w:t xml:space="preserve"> aus.</w:t>
      </w:r>
    </w:p>
    <w:p w:rsidR="00AA5889" w:rsidRDefault="00AA5889" w:rsidP="0085457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Möchte man z. B. die im Spiel erreichten Punkte zweieinhalb Mal</w:t>
      </w:r>
      <w:r w:rsidR="006C1697">
        <w:rPr>
          <w:sz w:val="28"/>
          <w:szCs w:val="28"/>
          <w:lang w:val="de-DE"/>
        </w:rPr>
        <w:t xml:space="preserve"> so stark wie die h5p</w:t>
      </w:r>
      <w:r>
        <w:rPr>
          <w:sz w:val="28"/>
          <w:szCs w:val="28"/>
          <w:lang w:val="de-DE"/>
        </w:rPr>
        <w:t xml:space="preserve">-Punkte einberechnen, dann stellt man das Gewicht auf 2,5. </w:t>
      </w:r>
    </w:p>
    <w:p w:rsidR="00AA5889" w:rsidRDefault="00DC725E" w:rsidP="00854570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Über die Gewichtung lässt sich sehr elegant der</w:t>
      </w:r>
      <w:r w:rsidR="00AA5889">
        <w:rPr>
          <w:sz w:val="28"/>
          <w:szCs w:val="28"/>
          <w:lang w:val="de-DE"/>
        </w:rPr>
        <w:t xml:space="preserve"> Einfluss </w:t>
      </w:r>
      <w:r>
        <w:rPr>
          <w:sz w:val="28"/>
          <w:szCs w:val="28"/>
          <w:lang w:val="de-DE"/>
        </w:rPr>
        <w:t>der verschiedenen Teilbereiche regeln.</w:t>
      </w:r>
    </w:p>
    <w:p w:rsidR="00690D97" w:rsidRPr="00BA3D0E" w:rsidRDefault="00690D97" w:rsidP="00854570">
      <w:pPr>
        <w:rPr>
          <w:sz w:val="28"/>
          <w:szCs w:val="28"/>
          <w:lang w:val="de-DE"/>
        </w:rPr>
      </w:pPr>
      <w:bookmarkStart w:id="0" w:name="_GoBack"/>
      <w:bookmarkEnd w:id="0"/>
    </w:p>
    <w:sectPr w:rsidR="00690D97" w:rsidRPr="00BA3D0E" w:rsidSect="006424F3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6CCA"/>
    <w:multiLevelType w:val="hybridMultilevel"/>
    <w:tmpl w:val="3BC8F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F3"/>
    <w:rsid w:val="000B14AA"/>
    <w:rsid w:val="00121049"/>
    <w:rsid w:val="003E6A6F"/>
    <w:rsid w:val="006424F3"/>
    <w:rsid w:val="006720C4"/>
    <w:rsid w:val="00690D97"/>
    <w:rsid w:val="006A7946"/>
    <w:rsid w:val="006B7A79"/>
    <w:rsid w:val="006C1697"/>
    <w:rsid w:val="007914DF"/>
    <w:rsid w:val="007B00E1"/>
    <w:rsid w:val="00843260"/>
    <w:rsid w:val="00854570"/>
    <w:rsid w:val="008F6ED6"/>
    <w:rsid w:val="00902FF7"/>
    <w:rsid w:val="009E1E62"/>
    <w:rsid w:val="00A50E0E"/>
    <w:rsid w:val="00A6037E"/>
    <w:rsid w:val="00AA5889"/>
    <w:rsid w:val="00BA3A8A"/>
    <w:rsid w:val="00BA3D0E"/>
    <w:rsid w:val="00BE390A"/>
    <w:rsid w:val="00CB022D"/>
    <w:rsid w:val="00CB11A7"/>
    <w:rsid w:val="00D40E1D"/>
    <w:rsid w:val="00D51CDA"/>
    <w:rsid w:val="00D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47F2"/>
  <w15:chartTrackingRefBased/>
  <w15:docId w15:val="{CB18CE8B-5FC0-4FE8-BD56-65388044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5457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72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2025-08-24T16:16:00Z</dcterms:created>
  <dcterms:modified xsi:type="dcterms:W3CDTF">2025-08-24T16:16:00Z</dcterms:modified>
</cp:coreProperties>
</file>