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Default="0096180F">
      <w:pPr>
        <w:rPr>
          <w:sz w:val="40"/>
        </w:rPr>
      </w:pPr>
      <w:r>
        <w:rPr>
          <w:sz w:val="40"/>
        </w:rPr>
        <w:t>Esel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501"/>
      </w:tblGrid>
      <w:tr w:rsidR="004353A9" w:rsidTr="004353A9">
        <w:tc>
          <w:tcPr>
            <w:tcW w:w="4531" w:type="dxa"/>
          </w:tcPr>
          <w:p w:rsidR="004353A9" w:rsidRDefault="004353A9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71EF4B4" wp14:editId="099E7356">
                  <wp:extent cx="2765769" cy="2105025"/>
                  <wp:effectExtent l="0" t="0" r="0" b="0"/>
                  <wp:docPr id="9" name="Grafik 9" descr="Esel, Tier, Natur, Ländlich, Wiese, Grasen, Fres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sel, Tier, Natur, Ländlich, Wiese, Grasen, Fres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724" cy="211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5A2F88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Der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Hausesel</w:t>
            </w:r>
            <w:proofErr w:type="spellEnd"/>
          </w:p>
          <w:p w:rsidR="005A2F88" w:rsidRDefault="00064D06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br/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/Gattung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 Pferd</w:t>
            </w:r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Ordnung: Unpaarhufer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12 – 15 Jahre 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80 – 480 kg </w:t>
            </w:r>
          </w:p>
          <w:p w:rsidR="004353A9" w:rsidRPr="00D53E8F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79 – 160 cm </w:t>
            </w:r>
          </w:p>
          <w:p w:rsidR="004353A9" w:rsidRDefault="004353A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8" w:history="1">
              <w:r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Tragzeit</w:t>
              </w:r>
            </w:hyperlink>
            <w:r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 11 – 14 Monate</w:t>
            </w:r>
          </w:p>
          <w:p w:rsidR="004353A9" w:rsidRDefault="004353A9" w:rsidP="005A2F88">
            <w:pPr>
              <w:rPr>
                <w:sz w:val="40"/>
              </w:rPr>
            </w:pPr>
          </w:p>
        </w:tc>
      </w:tr>
    </w:tbl>
    <w:p w:rsidR="0096180F" w:rsidRPr="00D53E8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9" w:history="1">
        <w:r w:rsidR="00D53E8F" w:rsidRPr="00D53E8F">
          <w:rPr>
            <w:rStyle w:val="Hyperlink"/>
            <w:sz w:val="16"/>
          </w:rPr>
          <w:t>https://pixabay.com/de/esel-tier-natur-l%C3%A4ndlich-wiese-1348501/</w:t>
        </w:r>
      </w:hyperlink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D53E8F" w:rsidRDefault="00D53E8F" w:rsidP="00D53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Der </w:t>
      </w:r>
      <w:proofErr w:type="spellStart"/>
      <w:r w:rsidRPr="00D53E8F">
        <w:rPr>
          <w:rFonts w:ascii="Arial" w:eastAsia="Times New Roman" w:hAnsi="Arial" w:cs="Arial"/>
          <w:sz w:val="24"/>
          <w:szCs w:val="24"/>
          <w:lang w:eastAsia="de-AT"/>
        </w:rPr>
        <w:t>Hausesel</w:t>
      </w:r>
      <w:proofErr w:type="spellEnd"/>
      <w:r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 ist ein weltweit verbreitetes </w:t>
      </w:r>
      <w:r w:rsidRPr="00EE26DA">
        <w:rPr>
          <w:rFonts w:ascii="Arial" w:eastAsia="Times New Roman" w:hAnsi="Arial" w:cs="Arial"/>
          <w:b/>
          <w:sz w:val="24"/>
          <w:szCs w:val="24"/>
          <w:lang w:eastAsia="de-AT"/>
        </w:rPr>
        <w:t>Haustier</w:t>
      </w:r>
      <w:r w:rsidRPr="00D53E8F">
        <w:rPr>
          <w:rFonts w:ascii="Arial" w:eastAsia="Times New Roman" w:hAnsi="Arial" w:cs="Arial"/>
          <w:sz w:val="24"/>
          <w:szCs w:val="24"/>
          <w:lang w:eastAsia="de-AT"/>
        </w:rPr>
        <w:t xml:space="preserve">. Seine Stammform ist der Afrikanische Esel. 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"Esel" wird auch als </w:t>
      </w: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Schimpfwort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 benutzt im Sinne von "Dummkopf".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Eine "Eselsbrücke" ist ein </w:t>
      </w: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Satz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 oder Wort, das helfen soll, sich etwas zu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merken oder zu verstehen.</w:t>
      </w:r>
    </w:p>
    <w:p w:rsid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sz w:val="24"/>
          <w:szCs w:val="24"/>
          <w:lang w:eastAsia="de-AT"/>
        </w:rPr>
        <w:t>Esel gehören zur Familie der Pferde und sehen ein bisschen aus wie ein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zu kleines </w:t>
      </w:r>
      <w:bookmarkStart w:id="0" w:name="_GoBack"/>
      <w:bookmarkEnd w:id="0"/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Pferd mit zu großem Kopf und zu großen </w:t>
      </w: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Ohren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Sie haben eine kurze, </w:t>
      </w:r>
      <w:proofErr w:type="gramStart"/>
      <w:r w:rsidRPr="0096180F">
        <w:rPr>
          <w:rFonts w:ascii="Arial" w:eastAsia="Times New Roman" w:hAnsi="Arial" w:cs="Arial"/>
          <w:sz w:val="24"/>
          <w:szCs w:val="24"/>
          <w:lang w:eastAsia="de-AT"/>
        </w:rPr>
        <w:t>aufrecht</w:t>
      </w:r>
      <w:r w:rsidR="00055C71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stehende</w:t>
      </w:r>
      <w:proofErr w:type="gramEnd"/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Mähne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, sind oft grau gefärbt und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tragen einen dunklen Strich auf dem Rücken; manche haben auch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Streifen auf den Beinen.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Rund um die Augen und das </w:t>
      </w: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Maul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 sind sie meist heller - genauso wie am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Bauch.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</w:p>
    <w:p w:rsidR="00810077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sz w:val="24"/>
          <w:szCs w:val="24"/>
          <w:lang w:eastAsia="de-AT"/>
        </w:rPr>
        <w:t>Anders als beim Pferd hat der Schwanz keinen Schweif aus langen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 xml:space="preserve">Haaren, sondern nur eine kurze </w:t>
      </w: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Quaste</w:t>
      </w:r>
      <w:r w:rsidRPr="0096180F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7F75DA" w:rsidRPr="004353A9" w:rsidRDefault="00C83835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Lebensraum:</w:t>
      </w:r>
    </w:p>
    <w:p w:rsidR="00C83835" w:rsidRP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D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ie Heimat der Wildesel ist ein karges und raues Land: Sie stammen aus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 xml:space="preserve">den bergigen Steinwüsten </w:t>
      </w:r>
      <w:r w:rsidRPr="00C83835">
        <w:rPr>
          <w:rFonts w:ascii="Arial" w:eastAsia="Times New Roman" w:hAnsi="Arial" w:cs="Arial"/>
          <w:b/>
          <w:sz w:val="24"/>
          <w:szCs w:val="24"/>
          <w:lang w:eastAsia="de-AT"/>
        </w:rPr>
        <w:t>Nordafrikas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. Deshalb kommen sie auch mit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 xml:space="preserve">nur wenig Nahrung wie </w:t>
      </w:r>
      <w:r w:rsidRPr="00C83835">
        <w:rPr>
          <w:rFonts w:ascii="Arial" w:eastAsia="Times New Roman" w:hAnsi="Arial" w:cs="Arial"/>
          <w:b/>
          <w:sz w:val="24"/>
          <w:szCs w:val="24"/>
          <w:lang w:eastAsia="de-AT"/>
        </w:rPr>
        <w:t>Disteln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 xml:space="preserve"> und hartem Gras aus und überleben auch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ein paar Tage ohne Wasser.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Als Haustiere gehaltene Esel gibt es in Europa, Asien und Nordafrika. Die</w:t>
      </w:r>
      <w:r w:rsidR="00EE26DA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83835">
        <w:rPr>
          <w:rFonts w:ascii="Arial" w:eastAsia="Times New Roman" w:hAnsi="Arial" w:cs="Arial"/>
          <w:sz w:val="24"/>
          <w:szCs w:val="24"/>
          <w:lang w:eastAsia="de-AT"/>
        </w:rPr>
        <w:t>Spanier brachten Esel auch nach Südamerika.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810077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Lebenserwartung:</w:t>
      </w:r>
    </w:p>
    <w:p w:rsidR="00810077" w:rsidRDefault="00810077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10077">
        <w:rPr>
          <w:rFonts w:ascii="Arial" w:eastAsia="Times New Roman" w:hAnsi="Arial" w:cs="Arial"/>
          <w:sz w:val="24"/>
          <w:szCs w:val="24"/>
          <w:lang w:eastAsia="de-AT"/>
        </w:rPr>
        <w:lastRenderedPageBreak/>
        <w:t xml:space="preserve">Esel können bis zu 50 </w:t>
      </w:r>
      <w:r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Jahre</w:t>
      </w:r>
      <w:r w:rsidRPr="00810077">
        <w:rPr>
          <w:rFonts w:ascii="Arial" w:eastAsia="Times New Roman" w:hAnsi="Arial" w:cs="Arial"/>
          <w:sz w:val="24"/>
          <w:szCs w:val="24"/>
          <w:lang w:eastAsia="de-AT"/>
        </w:rPr>
        <w:t xml:space="preserve"> alt werden.</w:t>
      </w:r>
    </w:p>
    <w:p w:rsidR="00EE26DA" w:rsidRDefault="00EE26DA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EE26DA" w:rsidRDefault="00EE26DA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Wörter zum Einfügen:</w:t>
      </w:r>
    </w:p>
    <w:p w:rsidR="00EE26DA" w:rsidRPr="00C83835" w:rsidRDefault="00EE26DA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EE26DA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55C71"/>
    <w:rsid w:val="00064D06"/>
    <w:rsid w:val="000914F2"/>
    <w:rsid w:val="000E545B"/>
    <w:rsid w:val="00244563"/>
    <w:rsid w:val="003B6892"/>
    <w:rsid w:val="00401138"/>
    <w:rsid w:val="004353A9"/>
    <w:rsid w:val="0057167E"/>
    <w:rsid w:val="005A2F88"/>
    <w:rsid w:val="006918FD"/>
    <w:rsid w:val="006C50C4"/>
    <w:rsid w:val="00723973"/>
    <w:rsid w:val="007F75DA"/>
    <w:rsid w:val="00810077"/>
    <w:rsid w:val="008B317F"/>
    <w:rsid w:val="0096180F"/>
    <w:rsid w:val="00A97CE9"/>
    <w:rsid w:val="00B4145F"/>
    <w:rsid w:val="00C83835"/>
    <w:rsid w:val="00D53E8F"/>
    <w:rsid w:val="00DB1E27"/>
    <w:rsid w:val="00EE26DA"/>
    <w:rsid w:val="00F87B33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F60E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client=firefox-b-ab&amp;q=esel+tragzeit&amp;stick=H4sIAAAAAAAAAOPgE-LQz9U3SEvLSNMyyU620k_KzM_JT6_Uzy9KT8zLLM6NT85JLC7OTMtMTizJzM-zSk8tLgGzFApSizLzUwBTANtpQgAAAA&amp;sa=X&amp;ved=0ahUKEwiT1O-458bQAhVqI8AKHRUQDrkQ6BMImgEoA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ixabay.com/de/esel-tier-natur-l%C3%A4ndlich-wiese-1348501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2016-11-26T16:19:00Z</dcterms:created>
  <dcterms:modified xsi:type="dcterms:W3CDTF">2016-11-26T16:19:00Z</dcterms:modified>
</cp:coreProperties>
</file>